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28" w:rsidRPr="005A3777" w:rsidRDefault="00500AF9" w:rsidP="002C6628">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國立體育大學</w:t>
      </w:r>
      <w:r w:rsidR="002C6628" w:rsidRPr="005A3777">
        <w:rPr>
          <w:rFonts w:ascii="標楷體" w:eastAsia="標楷體" w:hAnsi="標楷體" w:hint="eastAsia"/>
          <w:b/>
          <w:color w:val="000000" w:themeColor="text1"/>
          <w:sz w:val="40"/>
          <w:szCs w:val="40"/>
        </w:rPr>
        <w:t>新聞稿</w:t>
      </w:r>
    </w:p>
    <w:p w:rsidR="00500AF9" w:rsidRDefault="002C6628" w:rsidP="00500AF9">
      <w:pPr>
        <w:jc w:val="center"/>
        <w:rPr>
          <w:rFonts w:ascii="標楷體" w:eastAsia="標楷體" w:hAnsi="標楷體"/>
          <w:color w:val="000000" w:themeColor="text1"/>
          <w:sz w:val="36"/>
          <w:szCs w:val="36"/>
        </w:rPr>
      </w:pPr>
      <w:r>
        <w:rPr>
          <w:rFonts w:ascii="標楷體" w:eastAsia="標楷體" w:hAnsi="標楷體" w:hint="eastAsia"/>
          <w:b/>
          <w:color w:val="000000" w:themeColor="text1"/>
          <w:sz w:val="36"/>
          <w:szCs w:val="36"/>
        </w:rPr>
        <w:t>--</w:t>
      </w:r>
      <w:r w:rsidR="00500AF9" w:rsidRPr="00500AF9">
        <w:rPr>
          <w:rFonts w:ascii="標楷體" w:eastAsia="標楷體" w:hAnsi="標楷體" w:hint="eastAsia"/>
          <w:color w:val="000000" w:themeColor="text1"/>
          <w:sz w:val="36"/>
          <w:szCs w:val="36"/>
        </w:rPr>
        <w:t>「臺灣原住民與棒球展」開幕儀式</w:t>
      </w:r>
    </w:p>
    <w:p w:rsidR="002C6628" w:rsidRPr="00500AF9" w:rsidRDefault="00500AF9" w:rsidP="00500AF9">
      <w:pPr>
        <w:jc w:val="center"/>
        <w:rPr>
          <w:rFonts w:ascii="標楷體" w:eastAsia="標楷體" w:hAnsi="標楷體" w:cs="Arial"/>
          <w:color w:val="000000" w:themeColor="text1"/>
          <w:sz w:val="36"/>
          <w:szCs w:val="36"/>
          <w:shd w:val="clear" w:color="auto" w:fill="FFFFFF"/>
        </w:rPr>
      </w:pPr>
      <w:r w:rsidRPr="00500AF9">
        <w:rPr>
          <w:rFonts w:ascii="標楷體" w:eastAsia="標楷體" w:hAnsi="標楷體" w:hint="eastAsia"/>
          <w:color w:val="000000" w:themeColor="text1"/>
          <w:sz w:val="36"/>
          <w:szCs w:val="36"/>
        </w:rPr>
        <w:t>暨「奧林匹克中心」與「原住民</w:t>
      </w:r>
      <w:r w:rsidR="00150576">
        <w:rPr>
          <w:rFonts w:ascii="標楷體" w:eastAsia="標楷體" w:hAnsi="標楷體" w:hint="eastAsia"/>
          <w:color w:val="000000" w:themeColor="text1"/>
          <w:sz w:val="36"/>
          <w:szCs w:val="36"/>
        </w:rPr>
        <w:t>族</w:t>
      </w:r>
      <w:r w:rsidRPr="00500AF9">
        <w:rPr>
          <w:rFonts w:ascii="標楷體" w:eastAsia="標楷體" w:hAnsi="標楷體" w:hint="eastAsia"/>
          <w:color w:val="000000" w:themeColor="text1"/>
          <w:sz w:val="36"/>
          <w:szCs w:val="36"/>
        </w:rPr>
        <w:t>學生資源中心」揭牌典禮</w:t>
      </w:r>
    </w:p>
    <w:p w:rsidR="00941749" w:rsidRPr="00FE0FA0" w:rsidRDefault="002C05CB" w:rsidP="00FE0FA0">
      <w:pPr>
        <w:spacing w:line="560" w:lineRule="exact"/>
        <w:rPr>
          <w:rFonts w:ascii="標楷體" w:eastAsia="標楷體" w:hAnsi="標楷體"/>
          <w:color w:val="000000" w:themeColor="text1"/>
          <w:sz w:val="28"/>
          <w:szCs w:val="28"/>
        </w:rPr>
      </w:pPr>
      <w:r w:rsidRPr="009F379A">
        <w:rPr>
          <w:rFonts w:ascii="標楷體" w:eastAsia="標楷體" w:hAnsi="標楷體" w:hint="eastAsia"/>
          <w:color w:val="000000" w:themeColor="text1"/>
          <w:sz w:val="28"/>
          <w:szCs w:val="28"/>
        </w:rPr>
        <w:t xml:space="preserve">  </w:t>
      </w:r>
      <w:r w:rsidRPr="00FE0FA0">
        <w:rPr>
          <w:rFonts w:ascii="標楷體" w:eastAsia="標楷體" w:hAnsi="標楷體" w:hint="eastAsia"/>
          <w:color w:val="000000" w:themeColor="text1"/>
          <w:sz w:val="28"/>
          <w:szCs w:val="28"/>
        </w:rPr>
        <w:t xml:space="preserve">  </w:t>
      </w:r>
      <w:r w:rsidR="00BD2CAA" w:rsidRPr="00FE0FA0">
        <w:rPr>
          <w:rFonts w:ascii="標楷體" w:eastAsia="標楷體" w:hAnsi="標楷體" w:hint="eastAsia"/>
          <w:sz w:val="28"/>
          <w:szCs w:val="28"/>
        </w:rPr>
        <w:t>自</w:t>
      </w:r>
      <w:r w:rsidR="00150576">
        <w:rPr>
          <w:rFonts w:ascii="標楷體" w:eastAsia="標楷體" w:hAnsi="標楷體" w:hint="eastAsia"/>
          <w:sz w:val="28"/>
          <w:szCs w:val="28"/>
        </w:rPr>
        <w:t>本</w:t>
      </w:r>
      <w:r w:rsidR="00BD2CAA" w:rsidRPr="00FE0FA0">
        <w:rPr>
          <w:rFonts w:ascii="標楷體" w:eastAsia="標楷體" w:hAnsi="標楷體" w:hint="eastAsia"/>
          <w:sz w:val="28"/>
          <w:szCs w:val="28"/>
        </w:rPr>
        <w:t>（104）年9月起，行政院原住民族委員會與國立體育大學合作成立原住民族學生資源中心，以推動整合原住民</w:t>
      </w:r>
      <w:r w:rsidR="00150576">
        <w:rPr>
          <w:rFonts w:ascii="標楷體" w:eastAsia="標楷體" w:hAnsi="標楷體" w:hint="eastAsia"/>
          <w:sz w:val="28"/>
          <w:szCs w:val="28"/>
        </w:rPr>
        <w:t>族</w:t>
      </w:r>
      <w:r w:rsidR="00BD2CAA" w:rsidRPr="00FE0FA0">
        <w:rPr>
          <w:rFonts w:ascii="標楷體" w:eastAsia="標楷體" w:hAnsi="標楷體" w:hint="eastAsia"/>
          <w:sz w:val="28"/>
          <w:szCs w:val="28"/>
        </w:rPr>
        <w:t>各項</w:t>
      </w:r>
      <w:r w:rsidR="00150576">
        <w:rPr>
          <w:rFonts w:ascii="標楷體" w:eastAsia="標楷體" w:hAnsi="標楷體" w:hint="eastAsia"/>
          <w:sz w:val="28"/>
          <w:szCs w:val="28"/>
        </w:rPr>
        <w:t>學</w:t>
      </w:r>
      <w:r w:rsidR="00150576">
        <w:rPr>
          <w:rFonts w:ascii="標楷體" w:eastAsia="標楷體" w:hAnsi="標楷體"/>
          <w:sz w:val="28"/>
          <w:szCs w:val="28"/>
        </w:rPr>
        <w:t>習</w:t>
      </w:r>
      <w:r w:rsidR="00BD2CAA" w:rsidRPr="00FE0FA0">
        <w:rPr>
          <w:rFonts w:ascii="標楷體" w:eastAsia="標楷體" w:hAnsi="標楷體" w:hint="eastAsia"/>
          <w:sz w:val="28"/>
          <w:szCs w:val="28"/>
        </w:rPr>
        <w:t>資源。為推廣雙方合作成立原住民</w:t>
      </w:r>
      <w:r w:rsidR="00150576">
        <w:rPr>
          <w:rFonts w:ascii="標楷體" w:eastAsia="標楷體" w:hAnsi="標楷體" w:hint="eastAsia"/>
          <w:sz w:val="28"/>
          <w:szCs w:val="28"/>
        </w:rPr>
        <w:t>族</w:t>
      </w:r>
      <w:r w:rsidR="00BD2CAA" w:rsidRPr="00FE0FA0">
        <w:rPr>
          <w:rFonts w:ascii="標楷體" w:eastAsia="標楷體" w:hAnsi="標楷體" w:hint="eastAsia"/>
          <w:sz w:val="28"/>
          <w:szCs w:val="28"/>
        </w:rPr>
        <w:t>資源中心之美意，以寓教於樂之展覽形式提升民眾對原住民</w:t>
      </w:r>
      <w:r w:rsidR="00150576">
        <w:rPr>
          <w:rFonts w:ascii="標楷體" w:eastAsia="標楷體" w:hAnsi="標楷體" w:hint="eastAsia"/>
          <w:sz w:val="28"/>
          <w:szCs w:val="28"/>
        </w:rPr>
        <w:t>族</w:t>
      </w:r>
      <w:r w:rsidR="00BD2CAA" w:rsidRPr="00FE0FA0">
        <w:rPr>
          <w:rFonts w:ascii="標楷體" w:eastAsia="標楷體" w:hAnsi="標楷體" w:hint="eastAsia"/>
          <w:sz w:val="28"/>
          <w:szCs w:val="28"/>
        </w:rPr>
        <w:t>文化之認同與了解，促成社會尊重多元文化之氛圍，</w:t>
      </w:r>
      <w:r w:rsidR="003D0B41">
        <w:rPr>
          <w:rFonts w:ascii="標楷體" w:eastAsia="標楷體" w:hAnsi="標楷體" w:hint="eastAsia"/>
          <w:sz w:val="28"/>
          <w:szCs w:val="28"/>
        </w:rPr>
        <w:t>本</w:t>
      </w:r>
      <w:r w:rsidR="003D0B41">
        <w:rPr>
          <w:rFonts w:ascii="標楷體" w:eastAsia="標楷體" w:hAnsi="標楷體"/>
          <w:sz w:val="28"/>
          <w:szCs w:val="28"/>
        </w:rPr>
        <w:t>校</w:t>
      </w:r>
      <w:r w:rsidR="00BD2CAA" w:rsidRPr="00FE0FA0">
        <w:rPr>
          <w:rFonts w:ascii="標楷體" w:eastAsia="標楷體" w:hAnsi="標楷體" w:hint="eastAsia"/>
          <w:sz w:val="28"/>
          <w:szCs w:val="28"/>
        </w:rPr>
        <w:t>體</w:t>
      </w:r>
      <w:r w:rsidR="00BD2CAA" w:rsidRPr="00FE0FA0">
        <w:rPr>
          <w:rFonts w:ascii="標楷體" w:eastAsia="標楷體" w:hAnsi="標楷體"/>
          <w:sz w:val="28"/>
          <w:szCs w:val="28"/>
        </w:rPr>
        <w:t>育博</w:t>
      </w:r>
      <w:r w:rsidR="00BD2CAA" w:rsidRPr="00FE0FA0">
        <w:rPr>
          <w:rFonts w:ascii="標楷體" w:eastAsia="標楷體" w:hAnsi="標楷體" w:hint="eastAsia"/>
          <w:sz w:val="28"/>
          <w:szCs w:val="28"/>
        </w:rPr>
        <w:t>物</w:t>
      </w:r>
      <w:r w:rsidR="00BD2CAA" w:rsidRPr="00FE0FA0">
        <w:rPr>
          <w:rFonts w:ascii="標楷體" w:eastAsia="標楷體" w:hAnsi="標楷體"/>
          <w:sz w:val="28"/>
          <w:szCs w:val="28"/>
        </w:rPr>
        <w:t>館</w:t>
      </w:r>
      <w:proofErr w:type="gramStart"/>
      <w:r w:rsidR="00BD2CAA" w:rsidRPr="00FE0FA0">
        <w:rPr>
          <w:rFonts w:ascii="標楷體" w:eastAsia="標楷體" w:hAnsi="標楷體"/>
          <w:sz w:val="28"/>
          <w:szCs w:val="28"/>
        </w:rPr>
        <w:t>特</w:t>
      </w:r>
      <w:proofErr w:type="gramEnd"/>
      <w:r w:rsidR="003D0B41">
        <w:rPr>
          <w:rFonts w:ascii="標楷體" w:eastAsia="標楷體" w:hAnsi="標楷體" w:hint="eastAsia"/>
          <w:sz w:val="28"/>
          <w:szCs w:val="28"/>
        </w:rPr>
        <w:t>於</w:t>
      </w:r>
      <w:r w:rsidR="003D0B41">
        <w:rPr>
          <w:rFonts w:ascii="標楷體" w:eastAsia="標楷體" w:hAnsi="標楷體"/>
          <w:sz w:val="28"/>
          <w:szCs w:val="28"/>
        </w:rPr>
        <w:t>近期內</w:t>
      </w:r>
      <w:r w:rsidR="003D0B41">
        <w:rPr>
          <w:rFonts w:ascii="標楷體" w:eastAsia="標楷體" w:hAnsi="標楷體" w:hint="eastAsia"/>
          <w:sz w:val="28"/>
          <w:szCs w:val="28"/>
        </w:rPr>
        <w:t>舉</w:t>
      </w:r>
      <w:r w:rsidR="00BD2CAA" w:rsidRPr="00FE0FA0">
        <w:rPr>
          <w:rFonts w:ascii="標楷體" w:eastAsia="標楷體" w:hAnsi="標楷體" w:hint="eastAsia"/>
          <w:sz w:val="28"/>
          <w:szCs w:val="28"/>
        </w:rPr>
        <w:t>辦</w:t>
      </w:r>
      <w:r w:rsidR="00BD2CAA" w:rsidRPr="00FE0FA0">
        <w:rPr>
          <w:rFonts w:ascii="標楷體" w:eastAsia="標楷體" w:hAnsi="標楷體" w:hint="eastAsia"/>
          <w:color w:val="000000" w:themeColor="text1"/>
          <w:sz w:val="28"/>
          <w:szCs w:val="28"/>
        </w:rPr>
        <w:t>「</w:t>
      </w:r>
      <w:r w:rsidR="00BD2CAA" w:rsidRPr="00FE0FA0">
        <w:rPr>
          <w:rFonts w:ascii="標楷體" w:eastAsia="標楷體" w:hAnsi="標楷體" w:hint="eastAsia"/>
          <w:sz w:val="28"/>
          <w:szCs w:val="28"/>
        </w:rPr>
        <w:t>臺灣原住民與棒球展」，</w:t>
      </w:r>
      <w:r w:rsidR="00150576">
        <w:rPr>
          <w:rFonts w:ascii="標楷體" w:eastAsia="標楷體" w:hAnsi="標楷體" w:hint="eastAsia"/>
          <w:sz w:val="28"/>
          <w:szCs w:val="28"/>
        </w:rPr>
        <w:t>以</w:t>
      </w:r>
      <w:r w:rsidR="00BD2CAA" w:rsidRPr="00FE0FA0">
        <w:rPr>
          <w:rFonts w:ascii="標楷體" w:eastAsia="標楷體" w:hAnsi="標楷體" w:hint="eastAsia"/>
          <w:sz w:val="28"/>
          <w:szCs w:val="28"/>
        </w:rPr>
        <w:t>呈現原住民棒球運動發展歷史</w:t>
      </w:r>
      <w:r w:rsidR="00150576">
        <w:rPr>
          <w:rFonts w:ascii="標楷體" w:eastAsia="標楷體" w:hAnsi="標楷體" w:hint="eastAsia"/>
          <w:sz w:val="28"/>
          <w:szCs w:val="28"/>
        </w:rPr>
        <w:t>。展</w:t>
      </w:r>
      <w:r w:rsidR="00150576">
        <w:rPr>
          <w:rFonts w:ascii="標楷體" w:eastAsia="標楷體" w:hAnsi="標楷體"/>
          <w:sz w:val="28"/>
          <w:szCs w:val="28"/>
        </w:rPr>
        <w:t>覽主題將</w:t>
      </w:r>
      <w:r w:rsidR="00BD2CAA" w:rsidRPr="00FE0FA0">
        <w:rPr>
          <w:rFonts w:ascii="標楷體" w:eastAsia="標楷體" w:hAnsi="標楷體" w:hint="eastAsia"/>
          <w:sz w:val="28"/>
          <w:szCs w:val="28"/>
        </w:rPr>
        <w:t>介紹日治時期、戰後與近期的原住民</w:t>
      </w:r>
      <w:r w:rsidR="003D0B41">
        <w:rPr>
          <w:rFonts w:ascii="標楷體" w:eastAsia="標楷體" w:hAnsi="標楷體" w:hint="eastAsia"/>
          <w:sz w:val="28"/>
          <w:szCs w:val="28"/>
        </w:rPr>
        <w:t>族</w:t>
      </w:r>
      <w:r w:rsidR="00BD2CAA" w:rsidRPr="00FE0FA0">
        <w:rPr>
          <w:rFonts w:ascii="標楷體" w:eastAsia="標楷體" w:hAnsi="標楷體" w:hint="eastAsia"/>
          <w:sz w:val="28"/>
          <w:szCs w:val="28"/>
        </w:rPr>
        <w:t>棒球運動發展歷史</w:t>
      </w:r>
      <w:r w:rsidR="00BD2CAA" w:rsidRPr="00FE0FA0">
        <w:rPr>
          <w:rFonts w:ascii="標楷體" w:eastAsia="標楷體" w:hAnsi="標楷體" w:hint="eastAsia"/>
          <w:color w:val="000000" w:themeColor="text1"/>
          <w:sz w:val="28"/>
          <w:szCs w:val="28"/>
        </w:rPr>
        <w:t>，包括</w:t>
      </w:r>
      <w:r w:rsidR="00150576">
        <w:rPr>
          <w:rFonts w:ascii="標楷體" w:eastAsia="標楷體" w:hAnsi="標楷體" w:hint="eastAsia"/>
          <w:color w:val="000000" w:themeColor="text1"/>
          <w:sz w:val="28"/>
          <w:szCs w:val="28"/>
        </w:rPr>
        <w:t>：</w:t>
      </w:r>
      <w:r w:rsidR="00150576" w:rsidRPr="00FE0FA0">
        <w:rPr>
          <w:rFonts w:ascii="標楷體" w:eastAsia="標楷體" w:hAnsi="標楷體" w:hint="eastAsia"/>
          <w:color w:val="000000" w:themeColor="text1"/>
          <w:sz w:val="28"/>
          <w:szCs w:val="28"/>
        </w:rPr>
        <w:t>知名棒球隊「嘉農」於日治時期獲甲子園亞軍的獎牌、</w:t>
      </w:r>
      <w:proofErr w:type="gramStart"/>
      <w:r w:rsidR="00150576" w:rsidRPr="00FE0FA0">
        <w:rPr>
          <w:rFonts w:ascii="標楷體" w:eastAsia="標楷體" w:hAnsi="標楷體" w:hint="eastAsia"/>
          <w:color w:val="000000" w:themeColor="text1"/>
          <w:sz w:val="28"/>
          <w:szCs w:val="28"/>
        </w:rPr>
        <w:t>名</w:t>
      </w:r>
      <w:r w:rsidR="0072061E">
        <w:rPr>
          <w:rFonts w:ascii="標楷體" w:eastAsia="標楷體" w:hAnsi="標楷體" w:hint="eastAsia"/>
          <w:color w:val="000000" w:themeColor="text1"/>
          <w:sz w:val="28"/>
          <w:szCs w:val="28"/>
        </w:rPr>
        <w:t>震</w:t>
      </w:r>
      <w:r w:rsidR="00150576" w:rsidRPr="00FE0FA0">
        <w:rPr>
          <w:rFonts w:ascii="標楷體" w:eastAsia="標楷體" w:hAnsi="標楷體" w:hint="eastAsia"/>
          <w:color w:val="000000" w:themeColor="text1"/>
          <w:sz w:val="28"/>
          <w:szCs w:val="28"/>
        </w:rPr>
        <w:t>棒壇</w:t>
      </w:r>
      <w:proofErr w:type="gramEnd"/>
      <w:r w:rsidR="00150576" w:rsidRPr="00FE0FA0">
        <w:rPr>
          <w:rFonts w:ascii="標楷體" w:eastAsia="標楷體" w:hAnsi="標楷體" w:hint="eastAsia"/>
          <w:color w:val="000000" w:themeColor="text1"/>
          <w:sz w:val="28"/>
          <w:szCs w:val="28"/>
        </w:rPr>
        <w:t>的紅葉少棒文物</w:t>
      </w:r>
      <w:r w:rsidR="00150576">
        <w:rPr>
          <w:rFonts w:ascii="標楷體" w:eastAsia="標楷體" w:hAnsi="標楷體" w:hint="eastAsia"/>
          <w:color w:val="000000" w:themeColor="text1"/>
          <w:sz w:val="28"/>
          <w:szCs w:val="28"/>
        </w:rPr>
        <w:t>及</w:t>
      </w:r>
      <w:r w:rsidR="00BD2CAA" w:rsidRPr="00FE0FA0">
        <w:rPr>
          <w:rFonts w:ascii="標楷體" w:eastAsia="標楷體" w:hAnsi="標楷體" w:hint="eastAsia"/>
          <w:color w:val="000000" w:themeColor="text1"/>
          <w:sz w:val="28"/>
          <w:szCs w:val="28"/>
        </w:rPr>
        <w:t>知名棒球選手張泰山先生的文物等，</w:t>
      </w:r>
      <w:r w:rsidR="00150576">
        <w:rPr>
          <w:rFonts w:ascii="標楷體" w:eastAsia="標楷體" w:hAnsi="標楷體" w:hint="eastAsia"/>
          <w:color w:val="000000" w:themeColor="text1"/>
          <w:sz w:val="28"/>
          <w:szCs w:val="28"/>
        </w:rPr>
        <w:t>展</w:t>
      </w:r>
      <w:r w:rsidR="00150576">
        <w:rPr>
          <w:rFonts w:ascii="標楷體" w:eastAsia="標楷體" w:hAnsi="標楷體"/>
          <w:color w:val="000000" w:themeColor="text1"/>
          <w:sz w:val="28"/>
          <w:szCs w:val="28"/>
        </w:rPr>
        <w:t>品</w:t>
      </w:r>
      <w:r w:rsidR="00BD2CAA" w:rsidRPr="00FE0FA0">
        <w:rPr>
          <w:rFonts w:ascii="標楷體" w:eastAsia="標楷體" w:hAnsi="標楷體" w:hint="eastAsia"/>
          <w:color w:val="000000" w:themeColor="text1"/>
          <w:sz w:val="28"/>
          <w:szCs w:val="28"/>
        </w:rPr>
        <w:t>內容精彩可期。</w:t>
      </w:r>
    </w:p>
    <w:p w:rsidR="00EE7970" w:rsidRDefault="00EE7970" w:rsidP="00EE7970">
      <w:pPr>
        <w:spacing w:line="5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D64DE">
        <w:rPr>
          <w:rFonts w:ascii="標楷體" w:eastAsia="標楷體" w:hAnsi="標楷體" w:hint="eastAsia"/>
          <w:color w:val="000000" w:themeColor="text1"/>
          <w:sz w:val="28"/>
          <w:szCs w:val="28"/>
        </w:rPr>
        <w:t>本展</w:t>
      </w:r>
      <w:r>
        <w:rPr>
          <w:rFonts w:ascii="標楷體" w:eastAsia="標楷體" w:hAnsi="標楷體" w:hint="eastAsia"/>
          <w:color w:val="000000" w:themeColor="text1"/>
          <w:sz w:val="28"/>
          <w:szCs w:val="28"/>
        </w:rPr>
        <w:t>覽</w:t>
      </w:r>
      <w:r w:rsidRPr="00DD64DE">
        <w:rPr>
          <w:rFonts w:ascii="標楷體" w:eastAsia="標楷體" w:hAnsi="標楷體" w:hint="eastAsia"/>
          <w:color w:val="000000" w:themeColor="text1"/>
          <w:sz w:val="28"/>
          <w:szCs w:val="28"/>
        </w:rPr>
        <w:t>預定於</w:t>
      </w:r>
      <w:r>
        <w:rPr>
          <w:rFonts w:ascii="標楷體" w:eastAsia="標楷體" w:hAnsi="標楷體" w:hint="eastAsia"/>
          <w:color w:val="000000" w:themeColor="text1"/>
          <w:sz w:val="28"/>
          <w:szCs w:val="28"/>
        </w:rPr>
        <w:t>本</w:t>
      </w:r>
      <w:r>
        <w:rPr>
          <w:rFonts w:ascii="標楷體" w:eastAsia="標楷體" w:hAnsi="標楷體"/>
          <w:color w:val="000000" w:themeColor="text1"/>
          <w:sz w:val="28"/>
          <w:szCs w:val="28"/>
        </w:rPr>
        <w:t>年</w:t>
      </w:r>
      <w:r w:rsidRPr="00DD64DE">
        <w:rPr>
          <w:rFonts w:ascii="標楷體" w:eastAsia="標楷體" w:hAnsi="標楷體" w:hint="eastAsia"/>
          <w:color w:val="000000" w:themeColor="text1"/>
          <w:sz w:val="28"/>
          <w:szCs w:val="28"/>
        </w:rPr>
        <w:t>11月10日</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星期二）</w:t>
      </w:r>
      <w:r w:rsidRPr="00DD64DE">
        <w:rPr>
          <w:rFonts w:ascii="標楷體" w:eastAsia="標楷體" w:hAnsi="標楷體" w:hint="eastAsia"/>
          <w:color w:val="000000" w:themeColor="text1"/>
          <w:sz w:val="28"/>
          <w:szCs w:val="28"/>
        </w:rPr>
        <w:t>上午11時</w:t>
      </w:r>
      <w:r>
        <w:rPr>
          <w:rFonts w:ascii="標楷體" w:eastAsia="標楷體" w:hAnsi="標楷體" w:hint="eastAsia"/>
          <w:color w:val="000000" w:themeColor="text1"/>
          <w:sz w:val="28"/>
          <w:szCs w:val="28"/>
        </w:rPr>
        <w:t>假</w:t>
      </w:r>
      <w:r w:rsidRPr="00DD64DE">
        <w:rPr>
          <w:rFonts w:ascii="標楷體" w:eastAsia="標楷體" w:hAnsi="標楷體" w:hint="eastAsia"/>
          <w:color w:val="000000" w:themeColor="text1"/>
          <w:sz w:val="28"/>
          <w:szCs w:val="28"/>
        </w:rPr>
        <w:t>體育博物館舉行開幕儀式，</w:t>
      </w:r>
      <w:r>
        <w:rPr>
          <w:rFonts w:ascii="標楷體" w:eastAsia="標楷體" w:hAnsi="標楷體" w:hint="eastAsia"/>
          <w:color w:val="000000" w:themeColor="text1"/>
          <w:sz w:val="28"/>
          <w:szCs w:val="28"/>
        </w:rPr>
        <w:t>並</w:t>
      </w:r>
      <w:r>
        <w:rPr>
          <w:rFonts w:ascii="標楷體" w:eastAsia="標楷體" w:hAnsi="標楷體"/>
          <w:color w:val="000000" w:themeColor="text1"/>
          <w:sz w:val="28"/>
          <w:szCs w:val="28"/>
        </w:rPr>
        <w:t>將</w:t>
      </w:r>
      <w:r w:rsidRPr="00DD64DE">
        <w:rPr>
          <w:rFonts w:ascii="標楷體" w:eastAsia="標楷體" w:hAnsi="標楷體" w:hint="eastAsia"/>
          <w:color w:val="000000" w:themeColor="text1"/>
          <w:sz w:val="28"/>
          <w:szCs w:val="28"/>
        </w:rPr>
        <w:t>同時辦理「奧林匹克中心」與「原住民族學生資源中心」揭牌典禮，</w:t>
      </w:r>
      <w:r>
        <w:rPr>
          <w:rFonts w:ascii="標楷體" w:eastAsia="標楷體" w:hAnsi="標楷體" w:hint="eastAsia"/>
          <w:color w:val="000000" w:themeColor="text1"/>
          <w:sz w:val="28"/>
          <w:szCs w:val="28"/>
        </w:rPr>
        <w:t>儀</w:t>
      </w:r>
      <w:r>
        <w:rPr>
          <w:rFonts w:ascii="標楷體" w:eastAsia="標楷體" w:hAnsi="標楷體"/>
          <w:color w:val="000000" w:themeColor="text1"/>
          <w:sz w:val="28"/>
          <w:szCs w:val="28"/>
        </w:rPr>
        <w:t>式將</w:t>
      </w:r>
      <w:r w:rsidRPr="00DD64DE">
        <w:rPr>
          <w:rFonts w:ascii="標楷體" w:eastAsia="標楷體" w:hAnsi="標楷體" w:hint="eastAsia"/>
          <w:color w:val="000000" w:themeColor="text1"/>
          <w:sz w:val="28"/>
          <w:szCs w:val="28"/>
        </w:rPr>
        <w:t>由國立體育大學高俊雄校長</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行政院原住民</w:t>
      </w:r>
      <w:r>
        <w:rPr>
          <w:rFonts w:ascii="標楷體" w:eastAsia="標楷體" w:hAnsi="標楷體" w:hint="eastAsia"/>
          <w:color w:val="000000" w:themeColor="text1"/>
          <w:sz w:val="28"/>
          <w:szCs w:val="28"/>
        </w:rPr>
        <w:t>族</w:t>
      </w:r>
      <w:r>
        <w:rPr>
          <w:rFonts w:ascii="標楷體" w:eastAsia="標楷體" w:hAnsi="標楷體"/>
          <w:color w:val="000000" w:themeColor="text1"/>
          <w:sz w:val="28"/>
          <w:szCs w:val="28"/>
        </w:rPr>
        <w:t>委員會長官、原</w:t>
      </w:r>
      <w:r>
        <w:rPr>
          <w:rFonts w:ascii="標楷體" w:eastAsia="標楷體" w:hAnsi="標楷體" w:hint="eastAsia"/>
          <w:color w:val="000000" w:themeColor="text1"/>
          <w:sz w:val="28"/>
          <w:szCs w:val="28"/>
        </w:rPr>
        <w:t>住</w:t>
      </w:r>
      <w:r>
        <w:rPr>
          <w:rFonts w:ascii="標楷體" w:eastAsia="標楷體" w:hAnsi="標楷體"/>
          <w:color w:val="000000" w:themeColor="text1"/>
          <w:sz w:val="28"/>
          <w:szCs w:val="28"/>
        </w:rPr>
        <w:t>民族立法委員</w:t>
      </w:r>
      <w:r>
        <w:rPr>
          <w:rFonts w:ascii="標楷體" w:eastAsia="標楷體" w:hAnsi="標楷體" w:hint="eastAsia"/>
          <w:color w:val="000000" w:themeColor="text1"/>
          <w:sz w:val="28"/>
          <w:szCs w:val="28"/>
        </w:rPr>
        <w:t>及</w:t>
      </w:r>
      <w:r>
        <w:rPr>
          <w:rFonts w:ascii="標楷體" w:eastAsia="標楷體" w:hAnsi="標楷體"/>
          <w:color w:val="000000" w:themeColor="text1"/>
          <w:sz w:val="28"/>
          <w:szCs w:val="28"/>
        </w:rPr>
        <w:t>棒球界先進等共同</w:t>
      </w:r>
      <w:r w:rsidRPr="00DD64DE">
        <w:rPr>
          <w:rFonts w:ascii="標楷體" w:eastAsia="標楷體" w:hAnsi="標楷體" w:hint="eastAsia"/>
          <w:color w:val="000000" w:themeColor="text1"/>
          <w:sz w:val="28"/>
          <w:szCs w:val="28"/>
        </w:rPr>
        <w:t>主持，並有多位貴賓及</w:t>
      </w:r>
      <w:r>
        <w:rPr>
          <w:rFonts w:ascii="標楷體" w:eastAsia="標楷體" w:hAnsi="標楷體" w:hint="eastAsia"/>
          <w:color w:val="000000" w:themeColor="text1"/>
          <w:sz w:val="28"/>
          <w:szCs w:val="28"/>
        </w:rPr>
        <w:t>職棒</w:t>
      </w:r>
      <w:r w:rsidRPr="00DD64DE">
        <w:rPr>
          <w:rFonts w:ascii="標楷體" w:eastAsia="標楷體" w:hAnsi="標楷體" w:hint="eastAsia"/>
          <w:color w:val="000000" w:themeColor="text1"/>
          <w:sz w:val="28"/>
          <w:szCs w:val="28"/>
        </w:rPr>
        <w:t>選手</w:t>
      </w:r>
      <w:r>
        <w:rPr>
          <w:rFonts w:ascii="標楷體" w:eastAsia="標楷體" w:hAnsi="標楷體" w:hint="eastAsia"/>
          <w:color w:val="000000" w:themeColor="text1"/>
          <w:sz w:val="28"/>
          <w:szCs w:val="28"/>
        </w:rPr>
        <w:t>應</w:t>
      </w:r>
      <w:r>
        <w:rPr>
          <w:rFonts w:ascii="標楷體" w:eastAsia="標楷體" w:hAnsi="標楷體"/>
          <w:color w:val="000000" w:themeColor="text1"/>
          <w:sz w:val="28"/>
          <w:szCs w:val="28"/>
        </w:rPr>
        <w:t>邀</w:t>
      </w:r>
      <w:r w:rsidRPr="00DD64DE">
        <w:rPr>
          <w:rFonts w:ascii="標楷體" w:eastAsia="標楷體" w:hAnsi="標楷體" w:hint="eastAsia"/>
          <w:color w:val="000000" w:themeColor="text1"/>
          <w:sz w:val="28"/>
          <w:szCs w:val="28"/>
        </w:rPr>
        <w:t>蒞會</w:t>
      </w:r>
      <w:r>
        <w:rPr>
          <w:rFonts w:ascii="標楷體" w:eastAsia="標楷體" w:hAnsi="標楷體" w:hint="eastAsia"/>
          <w:color w:val="000000" w:themeColor="text1"/>
          <w:sz w:val="28"/>
          <w:szCs w:val="28"/>
        </w:rPr>
        <w:t>觀</w:t>
      </w:r>
      <w:r>
        <w:rPr>
          <w:rFonts w:ascii="標楷體" w:eastAsia="標楷體" w:hAnsi="標楷體"/>
          <w:color w:val="000000" w:themeColor="text1"/>
          <w:sz w:val="28"/>
          <w:szCs w:val="28"/>
        </w:rPr>
        <w:t>禮及指導</w:t>
      </w:r>
      <w:r w:rsidRPr="00DD64DE">
        <w:rPr>
          <w:rFonts w:ascii="標楷體" w:eastAsia="標楷體" w:hAnsi="標楷體" w:hint="eastAsia"/>
          <w:color w:val="000000" w:themeColor="text1"/>
          <w:sz w:val="28"/>
          <w:szCs w:val="28"/>
        </w:rPr>
        <w:t>。</w:t>
      </w:r>
    </w:p>
    <w:p w:rsidR="00500AF9" w:rsidRPr="00FE0FA0" w:rsidRDefault="00BD2CAA" w:rsidP="00FE0FA0">
      <w:pPr>
        <w:snapToGrid w:val="0"/>
        <w:spacing w:beforeLines="50" w:before="180" w:line="560" w:lineRule="exact"/>
        <w:rPr>
          <w:rFonts w:ascii="標楷體" w:eastAsia="標楷體" w:hAnsi="標楷體"/>
          <w:color w:val="000000" w:themeColor="text1"/>
          <w:sz w:val="28"/>
          <w:szCs w:val="28"/>
          <w:shd w:val="clear" w:color="auto" w:fill="FFFFFF"/>
        </w:rPr>
      </w:pPr>
      <w:r w:rsidRPr="00FE0FA0">
        <w:rPr>
          <w:rFonts w:ascii="標楷體" w:eastAsia="標楷體" w:hAnsi="標楷體" w:hint="eastAsia"/>
          <w:sz w:val="28"/>
          <w:szCs w:val="28"/>
        </w:rPr>
        <w:t xml:space="preserve">   </w:t>
      </w:r>
      <w:r w:rsidRPr="00FE0FA0">
        <w:rPr>
          <w:rFonts w:ascii="標楷體" w:eastAsia="標楷體" w:hAnsi="標楷體" w:hint="eastAsia"/>
          <w:color w:val="000000" w:themeColor="text1"/>
          <w:sz w:val="28"/>
          <w:szCs w:val="28"/>
        </w:rPr>
        <w:t xml:space="preserve"> </w:t>
      </w:r>
      <w:r w:rsidR="00500AF9" w:rsidRPr="00FE0FA0">
        <w:rPr>
          <w:rFonts w:ascii="標楷體" w:eastAsia="標楷體" w:hAnsi="標楷體" w:hint="eastAsia"/>
          <w:color w:val="000000" w:themeColor="text1"/>
          <w:sz w:val="28"/>
          <w:szCs w:val="28"/>
        </w:rPr>
        <w:t>國立</w:t>
      </w:r>
      <w:r w:rsidR="00500AF9" w:rsidRPr="00FE0FA0">
        <w:rPr>
          <w:rFonts w:ascii="標楷體" w:eastAsia="標楷體" w:hAnsi="標楷體"/>
          <w:color w:val="000000" w:themeColor="text1"/>
          <w:sz w:val="28"/>
          <w:szCs w:val="28"/>
        </w:rPr>
        <w:t>體</w:t>
      </w:r>
      <w:r w:rsidR="00500AF9" w:rsidRPr="00FE0FA0">
        <w:rPr>
          <w:rFonts w:ascii="標楷體" w:eastAsia="標楷體" w:hAnsi="標楷體" w:hint="eastAsia"/>
          <w:color w:val="000000" w:themeColor="text1"/>
          <w:sz w:val="28"/>
          <w:szCs w:val="28"/>
        </w:rPr>
        <w:t>育</w:t>
      </w:r>
      <w:r w:rsidR="00500AF9" w:rsidRPr="00FE0FA0">
        <w:rPr>
          <w:rFonts w:ascii="標楷體" w:eastAsia="標楷體" w:hAnsi="標楷體"/>
          <w:color w:val="000000" w:themeColor="text1"/>
          <w:sz w:val="28"/>
          <w:szCs w:val="28"/>
        </w:rPr>
        <w:t>大學</w:t>
      </w:r>
      <w:r w:rsidRPr="00FE0FA0">
        <w:rPr>
          <w:rFonts w:ascii="標楷體" w:eastAsia="標楷體" w:hAnsi="標楷體" w:hint="eastAsia"/>
          <w:color w:val="000000" w:themeColor="text1"/>
          <w:sz w:val="28"/>
          <w:szCs w:val="28"/>
        </w:rPr>
        <w:t>自102年</w:t>
      </w:r>
      <w:r w:rsidR="00500AF9" w:rsidRPr="00FE0FA0">
        <w:rPr>
          <w:rFonts w:ascii="標楷體" w:eastAsia="標楷體" w:hAnsi="標楷體" w:hint="eastAsia"/>
          <w:color w:val="000000" w:themeColor="text1"/>
          <w:sz w:val="28"/>
          <w:szCs w:val="28"/>
        </w:rPr>
        <w:t>成立國內首座綜合性體育博物</w:t>
      </w:r>
      <w:bookmarkStart w:id="0" w:name="_GoBack"/>
      <w:bookmarkEnd w:id="0"/>
      <w:r w:rsidR="00500AF9" w:rsidRPr="00FE0FA0">
        <w:rPr>
          <w:rFonts w:ascii="標楷體" w:eastAsia="標楷體" w:hAnsi="標楷體" w:hint="eastAsia"/>
          <w:color w:val="000000" w:themeColor="text1"/>
          <w:sz w:val="28"/>
          <w:szCs w:val="28"/>
        </w:rPr>
        <w:t>館</w:t>
      </w:r>
      <w:r w:rsidRPr="00FE0FA0">
        <w:rPr>
          <w:rFonts w:ascii="標楷體" w:eastAsia="標楷體" w:hAnsi="標楷體" w:hint="eastAsia"/>
          <w:color w:val="000000" w:themeColor="text1"/>
          <w:sz w:val="28"/>
          <w:szCs w:val="28"/>
        </w:rPr>
        <w:t>以來</w:t>
      </w:r>
      <w:r w:rsidR="00500AF9" w:rsidRPr="00FE0FA0">
        <w:rPr>
          <w:rFonts w:ascii="標楷體" w:eastAsia="標楷體" w:hAnsi="標楷體" w:hint="eastAsia"/>
          <w:color w:val="000000" w:themeColor="text1"/>
          <w:sz w:val="28"/>
          <w:szCs w:val="28"/>
        </w:rPr>
        <w:t>，已陸續辦理「高爾夫球王呂</w:t>
      </w:r>
      <w:r w:rsidR="00500AF9" w:rsidRPr="00FE0FA0">
        <w:rPr>
          <w:rFonts w:ascii="標楷體" w:eastAsia="標楷體" w:hAnsi="標楷體"/>
          <w:color w:val="000000" w:themeColor="text1"/>
          <w:sz w:val="28"/>
          <w:szCs w:val="28"/>
        </w:rPr>
        <w:t>良煥</w:t>
      </w:r>
      <w:r w:rsidR="0072061E">
        <w:rPr>
          <w:rFonts w:ascii="標楷體" w:eastAsia="標楷體" w:hAnsi="標楷體" w:hint="eastAsia"/>
          <w:color w:val="000000" w:themeColor="text1"/>
          <w:sz w:val="28"/>
          <w:szCs w:val="28"/>
        </w:rPr>
        <w:t>、</w:t>
      </w:r>
      <w:r w:rsidR="00500AF9" w:rsidRPr="0072061E">
        <w:rPr>
          <w:rFonts w:ascii="標楷體" w:eastAsia="標楷體" w:hAnsi="標楷體" w:hint="eastAsia"/>
          <w:color w:val="000000" w:themeColor="text1"/>
          <w:sz w:val="28"/>
          <w:szCs w:val="28"/>
        </w:rPr>
        <w:t>球</w:t>
      </w:r>
      <w:proofErr w:type="gramStart"/>
      <w:r w:rsidR="00500AF9" w:rsidRPr="00FE0FA0">
        <w:rPr>
          <w:rFonts w:ascii="標楷體" w:eastAsia="標楷體" w:hAnsi="標楷體" w:hint="eastAsia"/>
          <w:color w:val="000000" w:themeColor="text1"/>
          <w:sz w:val="28"/>
          <w:szCs w:val="28"/>
        </w:rPr>
        <w:t>后</w:t>
      </w:r>
      <w:proofErr w:type="gramEnd"/>
      <w:r w:rsidR="00500AF9" w:rsidRPr="00FE0FA0">
        <w:rPr>
          <w:rFonts w:ascii="標楷體" w:eastAsia="標楷體" w:hAnsi="標楷體" w:hint="eastAsia"/>
          <w:color w:val="000000" w:themeColor="text1"/>
          <w:sz w:val="28"/>
          <w:szCs w:val="28"/>
        </w:rPr>
        <w:t>曾</w:t>
      </w:r>
      <w:r w:rsidR="00500AF9" w:rsidRPr="00FE0FA0">
        <w:rPr>
          <w:rFonts w:ascii="標楷體" w:eastAsia="標楷體" w:hAnsi="標楷體"/>
          <w:color w:val="000000" w:themeColor="text1"/>
          <w:sz w:val="28"/>
          <w:szCs w:val="28"/>
        </w:rPr>
        <w:t>雅妮個人</w:t>
      </w:r>
      <w:r w:rsidRPr="00FE0FA0">
        <w:rPr>
          <w:rFonts w:ascii="標楷體" w:eastAsia="標楷體" w:hAnsi="標楷體" w:hint="eastAsia"/>
          <w:color w:val="000000" w:themeColor="text1"/>
          <w:sz w:val="28"/>
          <w:szCs w:val="28"/>
        </w:rPr>
        <w:t>文物</w:t>
      </w:r>
      <w:proofErr w:type="gramStart"/>
      <w:r w:rsidRPr="00FE0FA0">
        <w:rPr>
          <w:rFonts w:ascii="標楷體" w:eastAsia="標楷體" w:hAnsi="標楷體" w:hint="eastAsia"/>
          <w:color w:val="000000" w:themeColor="text1"/>
          <w:sz w:val="28"/>
          <w:szCs w:val="28"/>
        </w:rPr>
        <w:t>特</w:t>
      </w:r>
      <w:proofErr w:type="gramEnd"/>
      <w:r w:rsidRPr="00FE0FA0">
        <w:rPr>
          <w:rFonts w:ascii="標楷體" w:eastAsia="標楷體" w:hAnsi="標楷體" w:hint="eastAsia"/>
          <w:color w:val="000000" w:themeColor="text1"/>
          <w:sz w:val="28"/>
          <w:szCs w:val="28"/>
        </w:rPr>
        <w:t>展」、「籃球歷史回顧</w:t>
      </w:r>
      <w:proofErr w:type="gramStart"/>
      <w:r w:rsidRPr="00FE0FA0">
        <w:rPr>
          <w:rFonts w:ascii="標楷體" w:eastAsia="標楷體" w:hAnsi="標楷體" w:hint="eastAsia"/>
          <w:color w:val="000000" w:themeColor="text1"/>
          <w:sz w:val="28"/>
          <w:szCs w:val="28"/>
        </w:rPr>
        <w:t>特</w:t>
      </w:r>
      <w:proofErr w:type="gramEnd"/>
      <w:r w:rsidRPr="00FE0FA0">
        <w:rPr>
          <w:rFonts w:ascii="標楷體" w:eastAsia="標楷體" w:hAnsi="標楷體" w:hint="eastAsia"/>
          <w:color w:val="000000" w:themeColor="text1"/>
          <w:sz w:val="28"/>
          <w:szCs w:val="28"/>
        </w:rPr>
        <w:t>展」</w:t>
      </w:r>
      <w:r w:rsidR="00500AF9" w:rsidRPr="00FE0FA0">
        <w:rPr>
          <w:rFonts w:ascii="標楷體" w:eastAsia="標楷體" w:hAnsi="標楷體" w:hint="eastAsia"/>
          <w:color w:val="000000" w:themeColor="text1"/>
          <w:sz w:val="28"/>
          <w:szCs w:val="28"/>
        </w:rPr>
        <w:t>、「臺灣參加亞運</w:t>
      </w:r>
      <w:proofErr w:type="gramStart"/>
      <w:r w:rsidR="00500AF9" w:rsidRPr="00FE0FA0">
        <w:rPr>
          <w:rFonts w:ascii="標楷體" w:eastAsia="標楷體" w:hAnsi="標楷體" w:hint="eastAsia"/>
          <w:color w:val="000000" w:themeColor="text1"/>
          <w:sz w:val="28"/>
          <w:szCs w:val="28"/>
        </w:rPr>
        <w:t>一</w:t>
      </w:r>
      <w:proofErr w:type="gramEnd"/>
      <w:r w:rsidR="00500AF9" w:rsidRPr="00FE0FA0">
        <w:rPr>
          <w:rFonts w:ascii="標楷體" w:eastAsia="標楷體" w:hAnsi="標楷體" w:hint="eastAsia"/>
          <w:color w:val="000000" w:themeColor="text1"/>
          <w:sz w:val="28"/>
          <w:szCs w:val="28"/>
        </w:rPr>
        <w:t>甲子歷史回顧</w:t>
      </w:r>
      <w:proofErr w:type="gramStart"/>
      <w:r w:rsidR="00500AF9" w:rsidRPr="00FE0FA0">
        <w:rPr>
          <w:rFonts w:ascii="標楷體" w:eastAsia="標楷體" w:hAnsi="標楷體"/>
          <w:color w:val="000000" w:themeColor="text1"/>
          <w:sz w:val="28"/>
          <w:szCs w:val="28"/>
        </w:rPr>
        <w:t>—</w:t>
      </w:r>
      <w:proofErr w:type="gramEnd"/>
      <w:r w:rsidR="00500AF9" w:rsidRPr="00FE0FA0">
        <w:rPr>
          <w:rFonts w:ascii="標楷體" w:eastAsia="標楷體" w:hAnsi="標楷體" w:hint="eastAsia"/>
          <w:color w:val="000000" w:themeColor="text1"/>
          <w:sz w:val="28"/>
          <w:szCs w:val="28"/>
        </w:rPr>
        <w:t>國</w:t>
      </w:r>
      <w:r w:rsidR="00500AF9" w:rsidRPr="00FE0FA0">
        <w:rPr>
          <w:rFonts w:ascii="標楷體" w:eastAsia="標楷體" w:hAnsi="標楷體"/>
          <w:color w:val="000000" w:themeColor="text1"/>
          <w:sz w:val="28"/>
          <w:szCs w:val="28"/>
        </w:rPr>
        <w:t>立國父紀念館</w:t>
      </w:r>
      <w:r w:rsidR="00500AF9" w:rsidRPr="00FE0FA0">
        <w:rPr>
          <w:rFonts w:ascii="標楷體" w:eastAsia="標楷體" w:hAnsi="標楷體" w:hint="eastAsia"/>
          <w:color w:val="000000" w:themeColor="text1"/>
          <w:sz w:val="28"/>
          <w:szCs w:val="28"/>
        </w:rPr>
        <w:t>巡迴</w:t>
      </w:r>
      <w:proofErr w:type="gramStart"/>
      <w:r w:rsidR="00500AF9" w:rsidRPr="00FE0FA0">
        <w:rPr>
          <w:rFonts w:ascii="標楷體" w:eastAsia="標楷體" w:hAnsi="標楷體" w:hint="eastAsia"/>
          <w:color w:val="000000" w:themeColor="text1"/>
          <w:sz w:val="28"/>
          <w:szCs w:val="28"/>
        </w:rPr>
        <w:t>特</w:t>
      </w:r>
      <w:proofErr w:type="gramEnd"/>
      <w:r w:rsidR="00500AF9" w:rsidRPr="00FE0FA0">
        <w:rPr>
          <w:rFonts w:ascii="標楷體" w:eastAsia="標楷體" w:hAnsi="標楷體" w:hint="eastAsia"/>
          <w:color w:val="000000" w:themeColor="text1"/>
          <w:sz w:val="28"/>
          <w:szCs w:val="28"/>
        </w:rPr>
        <w:t>展」等多項展覽，</w:t>
      </w:r>
      <w:r w:rsidR="00150576">
        <w:rPr>
          <w:rFonts w:ascii="標楷體" w:eastAsia="標楷體" w:hAnsi="標楷體" w:hint="eastAsia"/>
          <w:color w:val="000000" w:themeColor="text1"/>
          <w:sz w:val="28"/>
          <w:szCs w:val="28"/>
        </w:rPr>
        <w:t>展</w:t>
      </w:r>
      <w:r w:rsidR="00150576">
        <w:rPr>
          <w:rFonts w:ascii="標楷體" w:eastAsia="標楷體" w:hAnsi="標楷體"/>
          <w:color w:val="000000" w:themeColor="text1"/>
          <w:sz w:val="28"/>
          <w:szCs w:val="28"/>
        </w:rPr>
        <w:t>出期間</w:t>
      </w:r>
      <w:r w:rsidRPr="00FE0FA0">
        <w:rPr>
          <w:rFonts w:ascii="標楷體" w:eastAsia="標楷體" w:hAnsi="標楷體" w:hint="eastAsia"/>
          <w:color w:val="000000" w:themeColor="text1"/>
          <w:sz w:val="28"/>
          <w:szCs w:val="28"/>
        </w:rPr>
        <w:t>感謝各界先進</w:t>
      </w:r>
      <w:r w:rsidR="00150576">
        <w:rPr>
          <w:rFonts w:ascii="標楷體" w:eastAsia="標楷體" w:hAnsi="標楷體" w:hint="eastAsia"/>
          <w:color w:val="000000" w:themeColor="text1"/>
          <w:sz w:val="28"/>
          <w:szCs w:val="28"/>
        </w:rPr>
        <w:t>之</w:t>
      </w:r>
      <w:r w:rsidR="00150576">
        <w:rPr>
          <w:rFonts w:ascii="標楷體" w:eastAsia="標楷體" w:hAnsi="標楷體"/>
          <w:color w:val="000000" w:themeColor="text1"/>
          <w:sz w:val="28"/>
          <w:szCs w:val="28"/>
        </w:rPr>
        <w:t>支持與</w:t>
      </w:r>
      <w:r w:rsidRPr="00FE0FA0">
        <w:rPr>
          <w:rFonts w:ascii="標楷體" w:eastAsia="標楷體" w:hAnsi="標楷體" w:hint="eastAsia"/>
          <w:color w:val="000000" w:themeColor="text1"/>
          <w:sz w:val="28"/>
          <w:szCs w:val="28"/>
        </w:rPr>
        <w:t>肯定</w:t>
      </w:r>
      <w:r w:rsidR="00500AF9" w:rsidRPr="00FE0FA0">
        <w:rPr>
          <w:rFonts w:ascii="標楷體" w:eastAsia="標楷體" w:hAnsi="標楷體" w:hint="eastAsia"/>
          <w:color w:val="000000" w:themeColor="text1"/>
          <w:sz w:val="28"/>
          <w:szCs w:val="28"/>
        </w:rPr>
        <w:t>。</w:t>
      </w:r>
      <w:r w:rsidRPr="00FE0FA0">
        <w:rPr>
          <w:rFonts w:ascii="標楷體" w:eastAsia="標楷體" w:hAnsi="標楷體" w:hint="eastAsia"/>
          <w:color w:val="000000" w:themeColor="text1"/>
          <w:sz w:val="28"/>
          <w:szCs w:val="28"/>
        </w:rPr>
        <w:t>本次展覽，特邀請知名原住民棒球選手張泰山先生</w:t>
      </w:r>
      <w:r w:rsidR="00150576">
        <w:rPr>
          <w:rFonts w:ascii="標楷體" w:eastAsia="標楷體" w:hAnsi="標楷體" w:hint="eastAsia"/>
          <w:color w:val="000000" w:themeColor="text1"/>
          <w:sz w:val="28"/>
          <w:szCs w:val="28"/>
        </w:rPr>
        <w:t>提供</w:t>
      </w:r>
      <w:r w:rsidRPr="00FE0FA0">
        <w:rPr>
          <w:rFonts w:ascii="標楷體" w:eastAsia="標楷體" w:hAnsi="標楷體" w:hint="eastAsia"/>
          <w:color w:val="000000" w:themeColor="text1"/>
          <w:sz w:val="28"/>
          <w:szCs w:val="28"/>
        </w:rPr>
        <w:t>14件珍貴文物，如</w:t>
      </w:r>
      <w:r w:rsidR="00150576">
        <w:rPr>
          <w:rFonts w:ascii="標楷體" w:eastAsia="標楷體" w:hAnsi="標楷體" w:hint="eastAsia"/>
          <w:color w:val="000000" w:themeColor="text1"/>
          <w:sz w:val="28"/>
          <w:szCs w:val="28"/>
        </w:rPr>
        <w:t>：</w:t>
      </w:r>
      <w:r w:rsidRPr="00FE0FA0">
        <w:rPr>
          <w:rFonts w:ascii="標楷體" w:eastAsia="標楷體" w:hAnsi="標楷體" w:hint="eastAsia"/>
          <w:color w:val="000000" w:themeColor="text1"/>
          <w:sz w:val="28"/>
          <w:szCs w:val="28"/>
        </w:rPr>
        <w:t>中華職棒史上第一人2000</w:t>
      </w:r>
      <w:r w:rsidRPr="0072061E">
        <w:rPr>
          <w:rFonts w:ascii="標楷體" w:eastAsia="標楷體" w:hAnsi="標楷體" w:hint="eastAsia"/>
          <w:color w:val="000000" w:themeColor="text1"/>
          <w:sz w:val="28"/>
          <w:szCs w:val="28"/>
        </w:rPr>
        <w:t>安</w:t>
      </w:r>
      <w:r w:rsidRPr="00FE0FA0">
        <w:rPr>
          <w:rFonts w:ascii="標楷體" w:eastAsia="標楷體" w:hAnsi="標楷體" w:hint="eastAsia"/>
          <w:color w:val="000000" w:themeColor="text1"/>
          <w:sz w:val="28"/>
          <w:szCs w:val="28"/>
        </w:rPr>
        <w:t>紀念盤、2006第一屆經典賽打擊頭盔、中華職棒</w:t>
      </w:r>
      <w:proofErr w:type="gramStart"/>
      <w:r w:rsidRPr="00FE0FA0">
        <w:rPr>
          <w:rFonts w:ascii="標楷體" w:eastAsia="標楷體" w:hAnsi="標楷體" w:hint="eastAsia"/>
          <w:color w:val="000000" w:themeColor="text1"/>
          <w:sz w:val="28"/>
          <w:szCs w:val="28"/>
        </w:rPr>
        <w:t>百轟百盜千安</w:t>
      </w:r>
      <w:proofErr w:type="gramEnd"/>
      <w:r w:rsidR="003D0B41">
        <w:rPr>
          <w:rFonts w:ascii="標楷體" w:eastAsia="標楷體" w:hAnsi="標楷體" w:hint="eastAsia"/>
          <w:color w:val="000000" w:themeColor="text1"/>
          <w:sz w:val="28"/>
          <w:szCs w:val="28"/>
        </w:rPr>
        <w:t>之</w:t>
      </w:r>
      <w:r w:rsidRPr="00FE0FA0">
        <w:rPr>
          <w:rFonts w:ascii="標楷體" w:eastAsia="標楷體" w:hAnsi="標楷體" w:hint="eastAsia"/>
          <w:color w:val="000000" w:themeColor="text1"/>
          <w:sz w:val="28"/>
          <w:szCs w:val="28"/>
        </w:rPr>
        <w:t>紀念</w:t>
      </w:r>
      <w:r w:rsidR="00150576">
        <w:rPr>
          <w:rFonts w:ascii="標楷體" w:eastAsia="標楷體" w:hAnsi="標楷體" w:hint="eastAsia"/>
          <w:color w:val="000000" w:themeColor="text1"/>
          <w:sz w:val="28"/>
          <w:szCs w:val="28"/>
        </w:rPr>
        <w:t>獎</w:t>
      </w:r>
      <w:r w:rsidRPr="00FE0FA0">
        <w:rPr>
          <w:rFonts w:ascii="標楷體" w:eastAsia="標楷體" w:hAnsi="標楷體" w:hint="eastAsia"/>
          <w:color w:val="000000" w:themeColor="text1"/>
          <w:sz w:val="28"/>
          <w:szCs w:val="28"/>
        </w:rPr>
        <w:t>座及</w:t>
      </w:r>
      <w:r w:rsidR="00150576">
        <w:rPr>
          <w:rFonts w:ascii="標楷體" w:eastAsia="標楷體" w:hAnsi="標楷體" w:hint="eastAsia"/>
          <w:color w:val="000000" w:themeColor="text1"/>
          <w:sz w:val="28"/>
          <w:szCs w:val="28"/>
        </w:rPr>
        <w:t>紀</w:t>
      </w:r>
      <w:r w:rsidR="00150576">
        <w:rPr>
          <w:rFonts w:ascii="標楷體" w:eastAsia="標楷體" w:hAnsi="標楷體"/>
          <w:color w:val="000000" w:themeColor="text1"/>
          <w:sz w:val="28"/>
          <w:szCs w:val="28"/>
        </w:rPr>
        <w:t>念</w:t>
      </w:r>
      <w:r w:rsidRPr="00FE0FA0">
        <w:rPr>
          <w:rFonts w:ascii="標楷體" w:eastAsia="標楷體" w:hAnsi="標楷體" w:hint="eastAsia"/>
          <w:color w:val="000000" w:themeColor="text1"/>
          <w:sz w:val="28"/>
          <w:szCs w:val="28"/>
        </w:rPr>
        <w:t>球等</w:t>
      </w:r>
      <w:r w:rsidR="00150576">
        <w:rPr>
          <w:rFonts w:ascii="標楷體" w:eastAsia="標楷體" w:hAnsi="標楷體" w:hint="eastAsia"/>
          <w:color w:val="000000" w:themeColor="text1"/>
          <w:sz w:val="28"/>
          <w:szCs w:val="28"/>
        </w:rPr>
        <w:t>。本展</w:t>
      </w:r>
      <w:r w:rsidR="00150576">
        <w:rPr>
          <w:rFonts w:ascii="標楷體" w:eastAsia="標楷體" w:hAnsi="標楷體"/>
          <w:color w:val="000000" w:themeColor="text1"/>
          <w:sz w:val="28"/>
          <w:szCs w:val="28"/>
        </w:rPr>
        <w:t>覽</w:t>
      </w:r>
      <w:r w:rsidRPr="00FE0FA0">
        <w:rPr>
          <w:rFonts w:ascii="標楷體" w:eastAsia="標楷體" w:hAnsi="標楷體" w:hint="eastAsia"/>
          <w:color w:val="000000" w:themeColor="text1"/>
          <w:sz w:val="28"/>
          <w:szCs w:val="28"/>
        </w:rPr>
        <w:t>同時也邀請人文</w:t>
      </w:r>
      <w:r w:rsidRPr="00FE0FA0">
        <w:rPr>
          <w:rFonts w:ascii="標楷體" w:eastAsia="標楷體" w:hAnsi="標楷體"/>
          <w:color w:val="000000" w:themeColor="text1"/>
          <w:sz w:val="28"/>
          <w:szCs w:val="28"/>
        </w:rPr>
        <w:t>遠雄博物館</w:t>
      </w:r>
      <w:r w:rsidRPr="00FE0FA0">
        <w:rPr>
          <w:rFonts w:ascii="標楷體" w:eastAsia="標楷體" w:hAnsi="標楷體" w:hint="eastAsia"/>
          <w:color w:val="000000" w:themeColor="text1"/>
          <w:sz w:val="28"/>
          <w:szCs w:val="28"/>
        </w:rPr>
        <w:t>提供</w:t>
      </w:r>
      <w:r w:rsidR="00FE0FA0" w:rsidRPr="00FE0FA0">
        <w:rPr>
          <w:rFonts w:ascii="標楷體" w:eastAsia="標楷體" w:hAnsi="標楷體" w:hint="eastAsia"/>
          <w:color w:val="000000" w:themeColor="text1"/>
          <w:sz w:val="28"/>
          <w:szCs w:val="28"/>
        </w:rPr>
        <w:t>棒壇老前輩洪百基先生文物，讓參觀民眾能了解原住民</w:t>
      </w:r>
      <w:r w:rsidR="003D0B41">
        <w:rPr>
          <w:rFonts w:ascii="標楷體" w:eastAsia="標楷體" w:hAnsi="標楷體" w:hint="eastAsia"/>
          <w:color w:val="000000" w:themeColor="text1"/>
          <w:sz w:val="28"/>
          <w:szCs w:val="28"/>
        </w:rPr>
        <w:t>族</w:t>
      </w:r>
      <w:r w:rsidR="00FE0FA0" w:rsidRPr="00FE0FA0">
        <w:rPr>
          <w:rFonts w:ascii="標楷體" w:eastAsia="標楷體" w:hAnsi="標楷體" w:hint="eastAsia"/>
          <w:color w:val="000000" w:themeColor="text1"/>
          <w:sz w:val="28"/>
          <w:szCs w:val="28"/>
        </w:rPr>
        <w:t>棒球發展史的古往今來</w:t>
      </w:r>
      <w:r w:rsidR="00150576">
        <w:rPr>
          <w:rFonts w:ascii="標楷體" w:eastAsia="標楷體" w:hAnsi="標楷體" w:hint="eastAsia"/>
          <w:color w:val="000000" w:themeColor="text1"/>
          <w:sz w:val="28"/>
          <w:szCs w:val="28"/>
        </w:rPr>
        <w:t>。</w:t>
      </w:r>
      <w:proofErr w:type="gramStart"/>
      <w:r w:rsidR="00150576">
        <w:rPr>
          <w:rFonts w:ascii="標楷體" w:eastAsia="標楷體" w:hAnsi="標楷體" w:hint="eastAsia"/>
          <w:color w:val="000000" w:themeColor="text1"/>
          <w:sz w:val="28"/>
          <w:szCs w:val="28"/>
        </w:rPr>
        <w:t>此</w:t>
      </w:r>
      <w:r w:rsidR="00150576">
        <w:rPr>
          <w:rFonts w:ascii="標楷體" w:eastAsia="標楷體" w:hAnsi="標楷體"/>
          <w:color w:val="000000" w:themeColor="text1"/>
          <w:sz w:val="28"/>
          <w:szCs w:val="28"/>
        </w:rPr>
        <w:t>外，</w:t>
      </w:r>
      <w:proofErr w:type="gramEnd"/>
      <w:r w:rsidR="00150576">
        <w:rPr>
          <w:rFonts w:ascii="標楷體" w:eastAsia="標楷體" w:hAnsi="標楷體"/>
          <w:color w:val="000000" w:themeColor="text1"/>
          <w:sz w:val="28"/>
          <w:szCs w:val="28"/>
        </w:rPr>
        <w:t>亦</w:t>
      </w:r>
      <w:r w:rsidR="00FE0FA0" w:rsidRPr="00FE0FA0">
        <w:rPr>
          <w:rFonts w:ascii="標楷體" w:eastAsia="標楷體" w:hAnsi="標楷體" w:hint="eastAsia"/>
          <w:color w:val="000000" w:themeColor="text1"/>
          <w:sz w:val="28"/>
          <w:szCs w:val="28"/>
        </w:rPr>
        <w:t>感謝</w:t>
      </w:r>
      <w:r w:rsidR="00FE0FA0" w:rsidRPr="00FE0FA0">
        <w:rPr>
          <w:rFonts w:ascii="標楷體" w:eastAsia="標楷體" w:hAnsi="標楷體"/>
          <w:color w:val="000000" w:themeColor="text1"/>
          <w:sz w:val="28"/>
          <w:szCs w:val="28"/>
          <w:shd w:val="clear" w:color="auto" w:fill="FFFFFF"/>
        </w:rPr>
        <w:t>國立嘉義大學</w:t>
      </w:r>
      <w:r w:rsidR="00FE0FA0" w:rsidRPr="00FE0FA0">
        <w:rPr>
          <w:rFonts w:ascii="標楷體" w:eastAsia="標楷體" w:hAnsi="標楷體" w:hint="eastAsia"/>
          <w:color w:val="000000" w:themeColor="text1"/>
          <w:sz w:val="28"/>
          <w:szCs w:val="28"/>
          <w:shd w:val="clear" w:color="auto" w:fill="FFFFFF"/>
        </w:rPr>
        <w:t>熱心提供</w:t>
      </w:r>
      <w:r w:rsidR="00FE0FA0" w:rsidRPr="00FE0FA0">
        <w:rPr>
          <w:rFonts w:ascii="標楷體" w:eastAsia="標楷體" w:hAnsi="標楷體" w:hint="eastAsia"/>
          <w:color w:val="000000" w:themeColor="text1"/>
          <w:sz w:val="28"/>
          <w:szCs w:val="28"/>
        </w:rPr>
        <w:t>「嘉農」</w:t>
      </w:r>
      <w:r w:rsidR="00150576">
        <w:rPr>
          <w:rFonts w:ascii="標楷體" w:eastAsia="標楷體" w:hAnsi="標楷體" w:hint="eastAsia"/>
          <w:color w:val="000000" w:themeColor="text1"/>
          <w:sz w:val="28"/>
          <w:szCs w:val="28"/>
        </w:rPr>
        <w:t>棒</w:t>
      </w:r>
      <w:r w:rsidR="00150576">
        <w:rPr>
          <w:rFonts w:ascii="標楷體" w:eastAsia="標楷體" w:hAnsi="標楷體"/>
          <w:color w:val="000000" w:themeColor="text1"/>
          <w:sz w:val="28"/>
          <w:szCs w:val="28"/>
        </w:rPr>
        <w:t>球</w:t>
      </w:r>
      <w:r w:rsidR="003D0B41">
        <w:rPr>
          <w:rFonts w:ascii="標楷體" w:eastAsia="標楷體" w:hAnsi="標楷體" w:hint="eastAsia"/>
          <w:color w:val="000000" w:themeColor="text1"/>
          <w:sz w:val="28"/>
          <w:szCs w:val="28"/>
        </w:rPr>
        <w:t>隊</w:t>
      </w:r>
      <w:r w:rsidR="00150576">
        <w:rPr>
          <w:rFonts w:ascii="標楷體" w:eastAsia="標楷體" w:hAnsi="標楷體"/>
          <w:color w:val="000000" w:themeColor="text1"/>
          <w:sz w:val="28"/>
          <w:szCs w:val="28"/>
        </w:rPr>
        <w:t>參加日本</w:t>
      </w:r>
      <w:r w:rsidR="00FE0FA0" w:rsidRPr="00FE0FA0">
        <w:rPr>
          <w:rFonts w:ascii="標楷體" w:eastAsia="標楷體" w:hAnsi="標楷體" w:hint="eastAsia"/>
          <w:color w:val="000000" w:themeColor="text1"/>
          <w:sz w:val="28"/>
          <w:szCs w:val="28"/>
        </w:rPr>
        <w:t>甲子園</w:t>
      </w:r>
      <w:r w:rsidR="00150576">
        <w:rPr>
          <w:rFonts w:ascii="標楷體" w:eastAsia="標楷體" w:hAnsi="標楷體" w:hint="eastAsia"/>
          <w:color w:val="000000" w:themeColor="text1"/>
          <w:sz w:val="28"/>
          <w:szCs w:val="28"/>
        </w:rPr>
        <w:t>榮</w:t>
      </w:r>
      <w:r w:rsidR="00150576">
        <w:rPr>
          <w:rFonts w:ascii="標楷體" w:eastAsia="標楷體" w:hAnsi="標楷體"/>
          <w:color w:val="000000" w:themeColor="text1"/>
          <w:sz w:val="28"/>
          <w:szCs w:val="28"/>
        </w:rPr>
        <w:t>獲</w:t>
      </w:r>
      <w:r w:rsidR="00FE0FA0" w:rsidRPr="00FE0FA0">
        <w:rPr>
          <w:rFonts w:ascii="標楷體" w:eastAsia="標楷體" w:hAnsi="標楷體" w:hint="eastAsia"/>
          <w:color w:val="000000" w:themeColor="text1"/>
          <w:sz w:val="28"/>
          <w:szCs w:val="28"/>
        </w:rPr>
        <w:t>亞軍</w:t>
      </w:r>
      <w:r w:rsidR="00150576">
        <w:rPr>
          <w:rFonts w:ascii="標楷體" w:eastAsia="標楷體" w:hAnsi="標楷體" w:hint="eastAsia"/>
          <w:color w:val="000000" w:themeColor="text1"/>
          <w:sz w:val="28"/>
          <w:szCs w:val="28"/>
        </w:rPr>
        <w:t>之</w:t>
      </w:r>
      <w:r w:rsidR="00FE0FA0" w:rsidRPr="00FE0FA0">
        <w:rPr>
          <w:rFonts w:ascii="標楷體" w:eastAsia="標楷體" w:hAnsi="標楷體" w:hint="eastAsia"/>
          <w:color w:val="000000" w:themeColor="text1"/>
          <w:sz w:val="28"/>
          <w:szCs w:val="28"/>
        </w:rPr>
        <w:t>獎牌及</w:t>
      </w:r>
      <w:proofErr w:type="gramStart"/>
      <w:r w:rsidR="00150576" w:rsidRPr="00FE0FA0">
        <w:rPr>
          <w:rFonts w:ascii="標楷體" w:eastAsia="標楷體" w:hAnsi="標楷體"/>
          <w:color w:val="000000" w:themeColor="text1"/>
          <w:sz w:val="28"/>
          <w:szCs w:val="28"/>
          <w:shd w:val="clear" w:color="auto" w:fill="FFFFFF"/>
        </w:rPr>
        <w:t>臺</w:t>
      </w:r>
      <w:proofErr w:type="gramEnd"/>
      <w:r w:rsidR="00150576" w:rsidRPr="00FE0FA0">
        <w:rPr>
          <w:rFonts w:ascii="標楷體" w:eastAsia="標楷體" w:hAnsi="標楷體"/>
          <w:color w:val="000000" w:themeColor="text1"/>
          <w:sz w:val="28"/>
          <w:szCs w:val="28"/>
          <w:shd w:val="clear" w:color="auto" w:fill="FFFFFF"/>
        </w:rPr>
        <w:t>東縣延平鄉紅葉國小</w:t>
      </w:r>
      <w:r w:rsidR="00150576" w:rsidRPr="00FE0FA0">
        <w:rPr>
          <w:rFonts w:ascii="標楷體" w:eastAsia="標楷體" w:hAnsi="標楷體" w:hint="eastAsia"/>
          <w:color w:val="000000" w:themeColor="text1"/>
          <w:sz w:val="28"/>
          <w:szCs w:val="28"/>
          <w:shd w:val="clear" w:color="auto" w:fill="FFFFFF"/>
        </w:rPr>
        <w:t>熱心提供</w:t>
      </w:r>
      <w:r w:rsidR="00FE0FA0" w:rsidRPr="00FE0FA0">
        <w:rPr>
          <w:rFonts w:ascii="標楷體" w:eastAsia="標楷體" w:hAnsi="標楷體" w:hint="eastAsia"/>
          <w:color w:val="000000" w:themeColor="text1"/>
          <w:sz w:val="28"/>
          <w:szCs w:val="28"/>
        </w:rPr>
        <w:lastRenderedPageBreak/>
        <w:t>紅葉少棒</w:t>
      </w:r>
      <w:r w:rsidR="00150576">
        <w:rPr>
          <w:rFonts w:ascii="標楷體" w:eastAsia="標楷體" w:hAnsi="標楷體" w:hint="eastAsia"/>
          <w:color w:val="000000" w:themeColor="text1"/>
          <w:sz w:val="28"/>
          <w:szCs w:val="28"/>
        </w:rPr>
        <w:t>傳</w:t>
      </w:r>
      <w:r w:rsidR="00150576">
        <w:rPr>
          <w:rFonts w:ascii="標楷體" w:eastAsia="標楷體" w:hAnsi="標楷體"/>
          <w:color w:val="000000" w:themeColor="text1"/>
          <w:sz w:val="28"/>
          <w:szCs w:val="28"/>
        </w:rPr>
        <w:t>奇故事之</w:t>
      </w:r>
      <w:r w:rsidR="00FE0FA0" w:rsidRPr="00FE0FA0">
        <w:rPr>
          <w:rFonts w:ascii="標楷體" w:eastAsia="標楷體" w:hAnsi="標楷體" w:hint="eastAsia"/>
          <w:color w:val="000000" w:themeColor="text1"/>
          <w:sz w:val="28"/>
          <w:szCs w:val="28"/>
        </w:rPr>
        <w:t>球具文物</w:t>
      </w:r>
      <w:r w:rsidR="003D0B41">
        <w:rPr>
          <w:rFonts w:ascii="標楷體" w:eastAsia="標楷體" w:hAnsi="標楷體" w:hint="eastAsia"/>
          <w:color w:val="000000" w:themeColor="text1"/>
          <w:sz w:val="28"/>
          <w:szCs w:val="28"/>
        </w:rPr>
        <w:t>等；</w:t>
      </w:r>
      <w:r w:rsidR="00FE0FA0" w:rsidRPr="00FE0FA0">
        <w:rPr>
          <w:rFonts w:ascii="標楷體" w:eastAsia="標楷體" w:hAnsi="標楷體"/>
          <w:color w:val="000000" w:themeColor="text1"/>
          <w:sz w:val="28"/>
          <w:szCs w:val="28"/>
          <w:shd w:val="clear" w:color="auto" w:fill="FFFFFF"/>
        </w:rPr>
        <w:t>花蓮</w:t>
      </w:r>
      <w:r w:rsidR="00150576">
        <w:rPr>
          <w:rFonts w:ascii="標楷體" w:eastAsia="標楷體" w:hAnsi="標楷體" w:hint="eastAsia"/>
          <w:color w:val="000000" w:themeColor="text1"/>
          <w:sz w:val="28"/>
          <w:szCs w:val="28"/>
          <w:shd w:val="clear" w:color="auto" w:fill="FFFFFF"/>
        </w:rPr>
        <w:t>縣</w:t>
      </w:r>
      <w:r w:rsidR="00FE0FA0" w:rsidRPr="00FE0FA0">
        <w:rPr>
          <w:rFonts w:ascii="標楷體" w:eastAsia="標楷體" w:hAnsi="標楷體"/>
          <w:color w:val="000000" w:themeColor="text1"/>
          <w:sz w:val="28"/>
          <w:szCs w:val="28"/>
          <w:shd w:val="clear" w:color="auto" w:fill="FFFFFF"/>
        </w:rPr>
        <w:t>周廣輝文物館</w:t>
      </w:r>
      <w:r w:rsidR="00FE0FA0" w:rsidRPr="00FE0FA0">
        <w:rPr>
          <w:rFonts w:ascii="標楷體" w:eastAsia="標楷體" w:hAnsi="標楷體" w:hint="eastAsia"/>
          <w:color w:val="000000" w:themeColor="text1"/>
          <w:sz w:val="28"/>
          <w:szCs w:val="28"/>
          <w:shd w:val="clear" w:color="auto" w:fill="FFFFFF"/>
        </w:rPr>
        <w:t>也熱心提供原住民族棒球文物，</w:t>
      </w:r>
      <w:r w:rsidR="003D0B41">
        <w:rPr>
          <w:rFonts w:ascii="標楷體" w:eastAsia="標楷體" w:hAnsi="標楷體" w:hint="eastAsia"/>
          <w:color w:val="000000" w:themeColor="text1"/>
          <w:sz w:val="28"/>
          <w:szCs w:val="28"/>
          <w:shd w:val="clear" w:color="auto" w:fill="FFFFFF"/>
        </w:rPr>
        <w:t>有</w:t>
      </w:r>
      <w:r w:rsidR="003D0B41">
        <w:rPr>
          <w:rFonts w:ascii="標楷體" w:eastAsia="標楷體" w:hAnsi="標楷體"/>
          <w:color w:val="000000" w:themeColor="text1"/>
          <w:sz w:val="28"/>
          <w:szCs w:val="28"/>
          <w:shd w:val="clear" w:color="auto" w:fill="FFFFFF"/>
        </w:rPr>
        <w:t>了他們共襄盛舉，實</w:t>
      </w:r>
      <w:r w:rsidR="00FE0FA0" w:rsidRPr="00FE0FA0">
        <w:rPr>
          <w:rFonts w:ascii="標楷體" w:eastAsia="標楷體" w:hAnsi="標楷體" w:hint="eastAsia"/>
          <w:color w:val="000000" w:themeColor="text1"/>
          <w:sz w:val="28"/>
          <w:szCs w:val="28"/>
        </w:rPr>
        <w:t>豐富</w:t>
      </w:r>
      <w:r w:rsidR="00150576">
        <w:rPr>
          <w:rFonts w:ascii="標楷體" w:eastAsia="標楷體" w:hAnsi="標楷體" w:hint="eastAsia"/>
          <w:color w:val="000000" w:themeColor="text1"/>
          <w:sz w:val="28"/>
          <w:szCs w:val="28"/>
        </w:rPr>
        <w:t>了</w:t>
      </w:r>
      <w:r w:rsidR="00150576">
        <w:rPr>
          <w:rFonts w:ascii="標楷體" w:eastAsia="標楷體" w:hAnsi="標楷體"/>
          <w:color w:val="000000" w:themeColor="text1"/>
          <w:sz w:val="28"/>
          <w:szCs w:val="28"/>
        </w:rPr>
        <w:t>本次</w:t>
      </w:r>
      <w:r w:rsidR="00FE0FA0" w:rsidRPr="00FE0FA0">
        <w:rPr>
          <w:rFonts w:ascii="標楷體" w:eastAsia="標楷體" w:hAnsi="標楷體" w:hint="eastAsia"/>
          <w:color w:val="000000" w:themeColor="text1"/>
          <w:sz w:val="28"/>
          <w:szCs w:val="28"/>
        </w:rPr>
        <w:t>展品</w:t>
      </w:r>
      <w:r w:rsidR="00150576">
        <w:rPr>
          <w:rFonts w:ascii="標楷體" w:eastAsia="標楷體" w:hAnsi="標楷體" w:hint="eastAsia"/>
          <w:color w:val="000000" w:themeColor="text1"/>
          <w:sz w:val="28"/>
          <w:szCs w:val="28"/>
        </w:rPr>
        <w:t>之</w:t>
      </w:r>
      <w:r w:rsidR="00150576">
        <w:rPr>
          <w:rFonts w:ascii="標楷體" w:eastAsia="標楷體" w:hAnsi="標楷體"/>
          <w:color w:val="000000" w:themeColor="text1"/>
          <w:sz w:val="28"/>
          <w:szCs w:val="28"/>
        </w:rPr>
        <w:t>內容，亦</w:t>
      </w:r>
      <w:r w:rsidR="00FE0FA0" w:rsidRPr="00FE0FA0">
        <w:rPr>
          <w:rFonts w:ascii="標楷體" w:eastAsia="標楷體" w:hAnsi="標楷體" w:hint="eastAsia"/>
          <w:color w:val="000000" w:themeColor="text1"/>
          <w:sz w:val="28"/>
          <w:szCs w:val="28"/>
        </w:rPr>
        <w:t>為展覽</w:t>
      </w:r>
      <w:r w:rsidR="00150576">
        <w:rPr>
          <w:rFonts w:ascii="標楷體" w:eastAsia="標楷體" w:hAnsi="標楷體" w:hint="eastAsia"/>
          <w:color w:val="000000" w:themeColor="text1"/>
          <w:sz w:val="28"/>
          <w:szCs w:val="28"/>
        </w:rPr>
        <w:t>增</w:t>
      </w:r>
      <w:r w:rsidR="00FE0FA0" w:rsidRPr="00FE0FA0">
        <w:rPr>
          <w:rFonts w:ascii="標楷體" w:eastAsia="標楷體" w:hAnsi="標楷體" w:hint="eastAsia"/>
          <w:color w:val="000000" w:themeColor="text1"/>
          <w:sz w:val="28"/>
          <w:szCs w:val="28"/>
        </w:rPr>
        <w:t>添</w:t>
      </w:r>
      <w:r w:rsidR="00150576">
        <w:rPr>
          <w:rFonts w:ascii="標楷體" w:eastAsia="標楷體" w:hAnsi="標楷體" w:hint="eastAsia"/>
          <w:color w:val="000000" w:themeColor="text1"/>
          <w:sz w:val="28"/>
          <w:szCs w:val="28"/>
        </w:rPr>
        <w:t>不</w:t>
      </w:r>
      <w:r w:rsidR="00150576">
        <w:rPr>
          <w:rFonts w:ascii="標楷體" w:eastAsia="標楷體" w:hAnsi="標楷體"/>
          <w:color w:val="000000" w:themeColor="text1"/>
          <w:sz w:val="28"/>
          <w:szCs w:val="28"/>
        </w:rPr>
        <w:t>少</w:t>
      </w:r>
      <w:r w:rsidR="00FE0FA0" w:rsidRPr="00FE0FA0">
        <w:rPr>
          <w:rFonts w:ascii="標楷體" w:eastAsia="標楷體" w:hAnsi="標楷體" w:hint="eastAsia"/>
          <w:color w:val="000000" w:themeColor="text1"/>
          <w:sz w:val="28"/>
          <w:szCs w:val="28"/>
        </w:rPr>
        <w:t>光彩</w:t>
      </w:r>
      <w:r w:rsidR="00DD64DE">
        <w:rPr>
          <w:rFonts w:ascii="標楷體" w:eastAsia="標楷體" w:hAnsi="標楷體" w:hint="eastAsia"/>
          <w:color w:val="000000" w:themeColor="text1"/>
          <w:sz w:val="28"/>
          <w:szCs w:val="28"/>
        </w:rPr>
        <w:t>，</w:t>
      </w:r>
      <w:r w:rsidR="00150576">
        <w:rPr>
          <w:rFonts w:ascii="標楷體" w:eastAsia="標楷體" w:hAnsi="標楷體" w:hint="eastAsia"/>
          <w:color w:val="000000" w:themeColor="text1"/>
          <w:sz w:val="28"/>
          <w:szCs w:val="28"/>
        </w:rPr>
        <w:t>提</w:t>
      </w:r>
      <w:r w:rsidR="00150576">
        <w:rPr>
          <w:rFonts w:ascii="標楷體" w:eastAsia="標楷體" w:hAnsi="標楷體"/>
          <w:color w:val="000000" w:themeColor="text1"/>
          <w:sz w:val="28"/>
          <w:szCs w:val="28"/>
        </w:rPr>
        <w:t>升</w:t>
      </w:r>
      <w:r w:rsidR="00150576">
        <w:rPr>
          <w:rFonts w:ascii="標楷體" w:eastAsia="標楷體" w:hAnsi="標楷體" w:hint="eastAsia"/>
          <w:color w:val="000000" w:themeColor="text1"/>
          <w:sz w:val="28"/>
          <w:szCs w:val="28"/>
        </w:rPr>
        <w:t>本</w:t>
      </w:r>
      <w:r w:rsidR="00150576">
        <w:rPr>
          <w:rFonts w:ascii="標楷體" w:eastAsia="標楷體" w:hAnsi="標楷體"/>
          <w:color w:val="000000" w:themeColor="text1"/>
          <w:sz w:val="28"/>
          <w:szCs w:val="28"/>
        </w:rPr>
        <w:t>展覽之</w:t>
      </w:r>
      <w:r w:rsidR="00DD64DE">
        <w:rPr>
          <w:rFonts w:ascii="標楷體" w:eastAsia="標楷體" w:hAnsi="標楷體" w:hint="eastAsia"/>
          <w:color w:val="000000" w:themeColor="text1"/>
          <w:sz w:val="28"/>
          <w:szCs w:val="28"/>
        </w:rPr>
        <w:t>觀賞價值</w:t>
      </w:r>
      <w:r w:rsidR="003D0B41">
        <w:rPr>
          <w:rFonts w:ascii="標楷體" w:eastAsia="標楷體" w:hAnsi="標楷體" w:hint="eastAsia"/>
          <w:color w:val="000000" w:themeColor="text1"/>
          <w:sz w:val="28"/>
          <w:szCs w:val="28"/>
        </w:rPr>
        <w:t>，</w:t>
      </w:r>
      <w:r w:rsidR="003D0B41" w:rsidRPr="00FE0FA0">
        <w:rPr>
          <w:rFonts w:ascii="標楷體" w:eastAsia="標楷體" w:hAnsi="標楷體" w:hint="eastAsia"/>
          <w:color w:val="000000" w:themeColor="text1"/>
          <w:sz w:val="28"/>
          <w:szCs w:val="28"/>
        </w:rPr>
        <w:t>讓參觀者</w:t>
      </w:r>
      <w:proofErr w:type="gramStart"/>
      <w:r w:rsidR="003D0B41">
        <w:rPr>
          <w:rFonts w:ascii="標楷體" w:eastAsia="標楷體" w:hAnsi="標楷體" w:hint="eastAsia"/>
          <w:color w:val="000000" w:themeColor="text1"/>
          <w:sz w:val="28"/>
          <w:szCs w:val="28"/>
        </w:rPr>
        <w:t>均</w:t>
      </w:r>
      <w:r w:rsidR="003D0B41" w:rsidRPr="00FE0FA0">
        <w:rPr>
          <w:rFonts w:ascii="標楷體" w:eastAsia="標楷體" w:hAnsi="標楷體" w:hint="eastAsia"/>
          <w:color w:val="000000" w:themeColor="text1"/>
          <w:sz w:val="28"/>
          <w:szCs w:val="28"/>
        </w:rPr>
        <w:t>能</w:t>
      </w:r>
      <w:r w:rsidR="003D0B41">
        <w:rPr>
          <w:rFonts w:ascii="標楷體" w:eastAsia="標楷體" w:hAnsi="標楷體" w:hint="eastAsia"/>
          <w:color w:val="000000" w:themeColor="text1"/>
          <w:sz w:val="28"/>
          <w:szCs w:val="28"/>
        </w:rPr>
        <w:t>於</w:t>
      </w:r>
      <w:r w:rsidR="003D0B41" w:rsidRPr="00FE0FA0">
        <w:rPr>
          <w:rFonts w:ascii="標楷體" w:eastAsia="標楷體" w:hAnsi="標楷體" w:hint="eastAsia"/>
          <w:color w:val="000000" w:themeColor="text1"/>
          <w:sz w:val="28"/>
          <w:szCs w:val="28"/>
        </w:rPr>
        <w:t>睹</w:t>
      </w:r>
      <w:proofErr w:type="gramEnd"/>
      <w:r w:rsidR="003D0B41" w:rsidRPr="00FE0FA0">
        <w:rPr>
          <w:rFonts w:ascii="標楷體" w:eastAsia="標楷體" w:hAnsi="標楷體" w:hint="eastAsia"/>
          <w:color w:val="000000" w:themeColor="text1"/>
          <w:sz w:val="28"/>
          <w:szCs w:val="28"/>
        </w:rPr>
        <w:t>古物、思</w:t>
      </w:r>
      <w:r w:rsidR="003D0B41">
        <w:rPr>
          <w:rFonts w:ascii="標楷體" w:eastAsia="標楷體" w:hAnsi="標楷體" w:hint="eastAsia"/>
          <w:color w:val="000000" w:themeColor="text1"/>
          <w:sz w:val="28"/>
          <w:szCs w:val="28"/>
        </w:rPr>
        <w:t>幽</w:t>
      </w:r>
      <w:r w:rsidR="003D0B41" w:rsidRPr="00FE0FA0">
        <w:rPr>
          <w:rFonts w:ascii="標楷體" w:eastAsia="標楷體" w:hAnsi="標楷體" w:hint="eastAsia"/>
          <w:color w:val="000000" w:themeColor="text1"/>
          <w:sz w:val="28"/>
          <w:szCs w:val="28"/>
        </w:rPr>
        <w:t>情</w:t>
      </w:r>
      <w:r w:rsidR="00EE7970">
        <w:rPr>
          <w:rFonts w:ascii="標楷體" w:eastAsia="標楷體" w:hAnsi="標楷體" w:hint="eastAsia"/>
          <w:color w:val="000000" w:themeColor="text1"/>
          <w:sz w:val="28"/>
          <w:szCs w:val="28"/>
        </w:rPr>
        <w:t>中</w:t>
      </w:r>
      <w:r w:rsidR="00EE7970">
        <w:rPr>
          <w:rFonts w:ascii="標楷體" w:eastAsia="標楷體" w:hAnsi="標楷體"/>
          <w:color w:val="000000" w:themeColor="text1"/>
          <w:sz w:val="28"/>
          <w:szCs w:val="28"/>
        </w:rPr>
        <w:t>，發現及</w:t>
      </w:r>
      <w:r w:rsidR="00EE7970">
        <w:rPr>
          <w:rFonts w:ascii="標楷體" w:eastAsia="標楷體" w:hAnsi="標楷體" w:hint="eastAsia"/>
          <w:color w:val="000000" w:themeColor="text1"/>
          <w:sz w:val="28"/>
          <w:szCs w:val="28"/>
        </w:rPr>
        <w:t>了</w:t>
      </w:r>
      <w:r w:rsidR="00EE7970">
        <w:rPr>
          <w:rFonts w:ascii="標楷體" w:eastAsia="標楷體" w:hAnsi="標楷體"/>
          <w:color w:val="000000" w:themeColor="text1"/>
          <w:sz w:val="28"/>
          <w:szCs w:val="28"/>
        </w:rPr>
        <w:t>解原</w:t>
      </w:r>
      <w:r w:rsidR="00EE7970">
        <w:rPr>
          <w:rFonts w:ascii="標楷體" w:eastAsia="標楷體" w:hAnsi="標楷體" w:hint="eastAsia"/>
          <w:color w:val="000000" w:themeColor="text1"/>
          <w:sz w:val="28"/>
          <w:szCs w:val="28"/>
        </w:rPr>
        <w:t>住</w:t>
      </w:r>
      <w:r w:rsidR="00EE7970">
        <w:rPr>
          <w:rFonts w:ascii="標楷體" w:eastAsia="標楷體" w:hAnsi="標楷體"/>
          <w:color w:val="000000" w:themeColor="text1"/>
          <w:sz w:val="28"/>
          <w:szCs w:val="28"/>
        </w:rPr>
        <w:t>民族在台</w:t>
      </w:r>
      <w:r w:rsidR="00EE7970">
        <w:rPr>
          <w:rFonts w:ascii="標楷體" w:eastAsia="標楷體" w:hAnsi="標楷體" w:hint="eastAsia"/>
          <w:color w:val="000000" w:themeColor="text1"/>
          <w:sz w:val="28"/>
          <w:szCs w:val="28"/>
        </w:rPr>
        <w:t>灣</w:t>
      </w:r>
      <w:r w:rsidR="00EE7970">
        <w:rPr>
          <w:rFonts w:ascii="標楷體" w:eastAsia="標楷體" w:hAnsi="標楷體"/>
          <w:color w:val="000000" w:themeColor="text1"/>
          <w:sz w:val="28"/>
          <w:szCs w:val="28"/>
        </w:rPr>
        <w:t>棒球運動的發展史上的偉大貢獻</w:t>
      </w:r>
      <w:r w:rsidR="003D0B41">
        <w:rPr>
          <w:rFonts w:ascii="標楷體" w:eastAsia="標楷體" w:hAnsi="標楷體" w:hint="eastAsia"/>
          <w:color w:val="000000" w:themeColor="text1"/>
          <w:sz w:val="28"/>
          <w:szCs w:val="28"/>
        </w:rPr>
        <w:t>。</w:t>
      </w:r>
    </w:p>
    <w:p w:rsidR="00834DA8" w:rsidRDefault="008065CE" w:rsidP="008065CE">
      <w:pPr>
        <w:spacing w:line="56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w:t>
      </w:r>
      <w:r>
        <w:rPr>
          <w:rFonts w:ascii="標楷體" w:eastAsia="標楷體" w:hAnsi="標楷體"/>
          <w:color w:val="000000" w:themeColor="text1"/>
          <w:sz w:val="28"/>
          <w:szCs w:val="28"/>
        </w:rPr>
        <w:t>項展覽之</w:t>
      </w:r>
      <w:r w:rsidR="0019163B" w:rsidRPr="00DD64DE">
        <w:rPr>
          <w:rFonts w:ascii="標楷體" w:eastAsia="標楷體" w:hAnsi="標楷體" w:hint="eastAsia"/>
          <w:color w:val="000000" w:themeColor="text1"/>
          <w:sz w:val="28"/>
          <w:szCs w:val="28"/>
        </w:rPr>
        <w:t>展</w:t>
      </w:r>
      <w:r>
        <w:rPr>
          <w:rFonts w:ascii="標楷體" w:eastAsia="標楷體" w:hAnsi="標楷體" w:hint="eastAsia"/>
          <w:color w:val="000000" w:themeColor="text1"/>
          <w:sz w:val="28"/>
          <w:szCs w:val="28"/>
        </w:rPr>
        <w:t>出</w:t>
      </w:r>
      <w:r w:rsidR="0019163B" w:rsidRPr="00DD64DE">
        <w:rPr>
          <w:rFonts w:ascii="標楷體" w:eastAsia="標楷體" w:hAnsi="標楷體" w:hint="eastAsia"/>
          <w:color w:val="000000" w:themeColor="text1"/>
          <w:sz w:val="28"/>
          <w:szCs w:val="28"/>
        </w:rPr>
        <w:t>期</w:t>
      </w:r>
      <w:r>
        <w:rPr>
          <w:rFonts w:ascii="標楷體" w:eastAsia="標楷體" w:hAnsi="標楷體" w:hint="eastAsia"/>
          <w:color w:val="000000" w:themeColor="text1"/>
          <w:sz w:val="28"/>
          <w:szCs w:val="28"/>
        </w:rPr>
        <w:t>間</w:t>
      </w:r>
      <w:r>
        <w:rPr>
          <w:rFonts w:ascii="標楷體" w:eastAsia="標楷體" w:hAnsi="標楷體"/>
          <w:color w:val="000000" w:themeColor="text1"/>
          <w:sz w:val="28"/>
          <w:szCs w:val="28"/>
        </w:rPr>
        <w:t>將</w:t>
      </w:r>
      <w:r w:rsidR="0019163B" w:rsidRPr="00DD64DE">
        <w:rPr>
          <w:rFonts w:ascii="標楷體" w:eastAsia="標楷體" w:hAnsi="標楷體" w:hint="eastAsia"/>
          <w:color w:val="000000" w:themeColor="text1"/>
          <w:sz w:val="28"/>
          <w:szCs w:val="28"/>
        </w:rPr>
        <w:t>自</w:t>
      </w:r>
      <w:r>
        <w:rPr>
          <w:rFonts w:ascii="標楷體" w:eastAsia="標楷體" w:hAnsi="標楷體" w:hint="eastAsia"/>
          <w:color w:val="000000" w:themeColor="text1"/>
          <w:sz w:val="28"/>
          <w:szCs w:val="28"/>
        </w:rPr>
        <w:t>本</w:t>
      </w:r>
      <w:r>
        <w:rPr>
          <w:rFonts w:ascii="標楷體" w:eastAsia="標楷體" w:hAnsi="標楷體"/>
          <w:color w:val="000000" w:themeColor="text1"/>
          <w:sz w:val="28"/>
          <w:szCs w:val="28"/>
        </w:rPr>
        <w:t>年</w:t>
      </w:r>
      <w:r w:rsidR="00DD64DE" w:rsidRPr="00DD64DE">
        <w:rPr>
          <w:rFonts w:ascii="標楷體" w:eastAsia="標楷體" w:hAnsi="標楷體" w:hint="eastAsia"/>
          <w:color w:val="000000" w:themeColor="text1"/>
          <w:sz w:val="28"/>
          <w:szCs w:val="28"/>
        </w:rPr>
        <w:t>11</w:t>
      </w:r>
      <w:r w:rsidR="0019163B" w:rsidRPr="00DD64DE">
        <w:rPr>
          <w:rFonts w:ascii="標楷體" w:eastAsia="標楷體" w:hAnsi="標楷體" w:hint="eastAsia"/>
          <w:color w:val="000000" w:themeColor="text1"/>
          <w:sz w:val="28"/>
          <w:szCs w:val="28"/>
        </w:rPr>
        <w:t>月</w:t>
      </w:r>
      <w:r w:rsidR="00DD64DE" w:rsidRPr="00DD64DE">
        <w:rPr>
          <w:rFonts w:ascii="標楷體" w:eastAsia="標楷體" w:hAnsi="標楷體" w:hint="eastAsia"/>
          <w:color w:val="000000" w:themeColor="text1"/>
          <w:sz w:val="28"/>
          <w:szCs w:val="28"/>
        </w:rPr>
        <w:t>10</w:t>
      </w:r>
      <w:r w:rsidR="0019163B" w:rsidRPr="00DD64DE">
        <w:rPr>
          <w:rFonts w:ascii="標楷體" w:eastAsia="標楷體" w:hAnsi="標楷體" w:hint="eastAsia"/>
          <w:color w:val="000000" w:themeColor="text1"/>
          <w:sz w:val="28"/>
          <w:szCs w:val="28"/>
        </w:rPr>
        <w:t>日起至</w:t>
      </w:r>
      <w:r w:rsidR="00DD64DE" w:rsidRPr="00DD64DE">
        <w:rPr>
          <w:rFonts w:ascii="標楷體" w:eastAsia="標楷體" w:hAnsi="標楷體" w:hint="eastAsia"/>
          <w:color w:val="000000" w:themeColor="text1"/>
          <w:sz w:val="28"/>
          <w:szCs w:val="28"/>
        </w:rPr>
        <w:t>12</w:t>
      </w:r>
      <w:r w:rsidR="0019163B" w:rsidRPr="00DD64DE">
        <w:rPr>
          <w:rFonts w:ascii="標楷體" w:eastAsia="標楷體" w:hAnsi="標楷體" w:hint="eastAsia"/>
          <w:color w:val="000000" w:themeColor="text1"/>
          <w:sz w:val="28"/>
          <w:szCs w:val="28"/>
        </w:rPr>
        <w:t>月</w:t>
      </w:r>
      <w:r w:rsidR="00DD64DE" w:rsidRPr="00DD64DE">
        <w:rPr>
          <w:rFonts w:ascii="標楷體" w:eastAsia="標楷體" w:hAnsi="標楷體" w:hint="eastAsia"/>
          <w:color w:val="000000" w:themeColor="text1"/>
          <w:sz w:val="28"/>
          <w:szCs w:val="28"/>
        </w:rPr>
        <w:t>31</w:t>
      </w:r>
      <w:r w:rsidR="0019163B" w:rsidRPr="00DD64DE">
        <w:rPr>
          <w:rFonts w:ascii="標楷體" w:eastAsia="標楷體" w:hAnsi="標楷體" w:hint="eastAsia"/>
          <w:color w:val="000000" w:themeColor="text1"/>
          <w:sz w:val="28"/>
          <w:szCs w:val="28"/>
        </w:rPr>
        <w:t>日止，</w:t>
      </w:r>
      <w:r>
        <w:rPr>
          <w:rFonts w:ascii="標楷體" w:eastAsia="標楷體" w:hAnsi="標楷體" w:hint="eastAsia"/>
          <w:color w:val="000000" w:themeColor="text1"/>
          <w:sz w:val="28"/>
          <w:szCs w:val="28"/>
        </w:rPr>
        <w:t>屆</w:t>
      </w:r>
      <w:r>
        <w:rPr>
          <w:rFonts w:ascii="標楷體" w:eastAsia="標楷體" w:hAnsi="標楷體"/>
          <w:color w:val="000000" w:themeColor="text1"/>
          <w:sz w:val="28"/>
          <w:szCs w:val="28"/>
        </w:rPr>
        <w:t>時</w:t>
      </w:r>
      <w:r w:rsidR="0019163B" w:rsidRPr="00DD64DE">
        <w:rPr>
          <w:rFonts w:ascii="標楷體" w:eastAsia="標楷體" w:hAnsi="標楷體" w:hint="eastAsia"/>
          <w:color w:val="000000" w:themeColor="text1"/>
          <w:sz w:val="28"/>
          <w:szCs w:val="28"/>
        </w:rPr>
        <w:t>歡迎各界有興趣人士於</w:t>
      </w:r>
      <w:r w:rsidR="00DD64DE" w:rsidRPr="00DD64DE">
        <w:rPr>
          <w:rFonts w:ascii="標楷體" w:eastAsia="標楷體" w:hAnsi="標楷體" w:hint="eastAsia"/>
          <w:color w:val="000000" w:themeColor="text1"/>
          <w:sz w:val="28"/>
          <w:szCs w:val="28"/>
        </w:rPr>
        <w:t>體育博物館</w:t>
      </w:r>
      <w:r w:rsidR="0019163B" w:rsidRPr="00DD64DE">
        <w:rPr>
          <w:rFonts w:ascii="標楷體" w:eastAsia="標楷體" w:hAnsi="標楷體" w:hint="eastAsia"/>
          <w:color w:val="000000" w:themeColor="text1"/>
          <w:sz w:val="28"/>
          <w:szCs w:val="28"/>
        </w:rPr>
        <w:t>開館時間(</w:t>
      </w:r>
      <w:r w:rsidR="00DD64DE" w:rsidRPr="00DD64DE">
        <w:rPr>
          <w:rFonts w:ascii="標楷體" w:eastAsia="標楷體" w:hAnsi="標楷體" w:hint="eastAsia"/>
          <w:color w:val="000000" w:themeColor="text1"/>
          <w:sz w:val="28"/>
          <w:szCs w:val="28"/>
        </w:rPr>
        <w:t>每周二、三、四下</w:t>
      </w:r>
      <w:r w:rsidR="00834DA8" w:rsidRPr="00DD64DE">
        <w:rPr>
          <w:rFonts w:ascii="標楷體" w:eastAsia="標楷體" w:hAnsi="標楷體" w:hint="eastAsia"/>
          <w:color w:val="000000" w:themeColor="text1"/>
          <w:sz w:val="28"/>
          <w:szCs w:val="28"/>
        </w:rPr>
        <w:t>午</w:t>
      </w:r>
      <w:r w:rsidR="00DD64DE" w:rsidRPr="00DD64DE">
        <w:rPr>
          <w:rFonts w:ascii="標楷體" w:eastAsia="標楷體" w:hAnsi="標楷體" w:hint="eastAsia"/>
          <w:color w:val="000000" w:themeColor="text1"/>
          <w:sz w:val="28"/>
          <w:szCs w:val="28"/>
        </w:rPr>
        <w:t>2</w:t>
      </w:r>
      <w:r w:rsidR="00834DA8" w:rsidRPr="00DD64DE">
        <w:rPr>
          <w:rFonts w:ascii="標楷體" w:eastAsia="標楷體" w:hAnsi="標楷體" w:hint="eastAsia"/>
          <w:color w:val="000000" w:themeColor="text1"/>
          <w:sz w:val="28"/>
          <w:szCs w:val="28"/>
        </w:rPr>
        <w:t>時至下午</w:t>
      </w:r>
      <w:r w:rsidR="00DD64DE" w:rsidRPr="00DD64DE">
        <w:rPr>
          <w:rFonts w:ascii="標楷體" w:eastAsia="標楷體" w:hAnsi="標楷體" w:hint="eastAsia"/>
          <w:color w:val="000000" w:themeColor="text1"/>
          <w:sz w:val="28"/>
          <w:szCs w:val="28"/>
        </w:rPr>
        <w:t>4</w:t>
      </w:r>
      <w:r w:rsidR="00834DA8" w:rsidRPr="00DD64DE">
        <w:rPr>
          <w:rFonts w:ascii="標楷體" w:eastAsia="標楷體" w:hAnsi="標楷體" w:hint="eastAsia"/>
          <w:color w:val="000000" w:themeColor="text1"/>
          <w:sz w:val="28"/>
          <w:szCs w:val="28"/>
        </w:rPr>
        <w:t>時</w:t>
      </w:r>
      <w:r w:rsidR="0019163B" w:rsidRPr="00DD64DE">
        <w:rPr>
          <w:rFonts w:ascii="標楷體" w:eastAsia="標楷體" w:hAnsi="標楷體" w:hint="eastAsia"/>
          <w:color w:val="000000" w:themeColor="text1"/>
          <w:sz w:val="28"/>
          <w:szCs w:val="28"/>
        </w:rPr>
        <w:t>)</w:t>
      </w:r>
      <w:proofErr w:type="gramStart"/>
      <w:r w:rsidR="0019163B" w:rsidRPr="00DD64DE">
        <w:rPr>
          <w:rFonts w:ascii="標楷體" w:eastAsia="標楷體" w:hAnsi="標楷體" w:hint="eastAsia"/>
          <w:color w:val="000000" w:themeColor="text1"/>
          <w:sz w:val="28"/>
          <w:szCs w:val="28"/>
        </w:rPr>
        <w:t>來館</w:t>
      </w:r>
      <w:r w:rsidR="00DD64DE">
        <w:rPr>
          <w:rFonts w:ascii="標楷體" w:eastAsia="標楷體" w:hAnsi="標楷體" w:hint="eastAsia"/>
          <w:color w:val="000000" w:themeColor="text1"/>
          <w:sz w:val="28"/>
          <w:szCs w:val="28"/>
        </w:rPr>
        <w:t>免費</w:t>
      </w:r>
      <w:proofErr w:type="gramEnd"/>
      <w:r w:rsidR="0019163B" w:rsidRPr="00DD64DE">
        <w:rPr>
          <w:rFonts w:ascii="標楷體" w:eastAsia="標楷體" w:hAnsi="標楷體" w:hint="eastAsia"/>
          <w:color w:val="000000" w:themeColor="text1"/>
          <w:sz w:val="28"/>
          <w:szCs w:val="28"/>
        </w:rPr>
        <w:t>參觀，共同回顧與欣賞</w:t>
      </w:r>
      <w:r w:rsidR="00DD64DE" w:rsidRPr="00DD64DE">
        <w:rPr>
          <w:rFonts w:ascii="標楷體" w:eastAsia="標楷體" w:hAnsi="標楷體" w:hint="eastAsia"/>
          <w:sz w:val="28"/>
          <w:szCs w:val="28"/>
        </w:rPr>
        <w:t>原住民棒球運動發展歷史</w:t>
      </w:r>
      <w:r w:rsidR="0019163B" w:rsidRPr="00DD64DE">
        <w:rPr>
          <w:rFonts w:ascii="標楷體" w:eastAsia="標楷體" w:hAnsi="標楷體" w:hint="eastAsia"/>
          <w:color w:val="000000" w:themeColor="text1"/>
          <w:sz w:val="28"/>
          <w:szCs w:val="28"/>
        </w:rPr>
        <w:t>軌跡與豐碩成果</w:t>
      </w:r>
      <w:r w:rsidR="00C7149B" w:rsidRPr="00DD64DE">
        <w:rPr>
          <w:rFonts w:ascii="標楷體" w:eastAsia="標楷體" w:hAnsi="標楷體" w:hint="eastAsia"/>
          <w:color w:val="000000" w:themeColor="text1"/>
          <w:sz w:val="28"/>
          <w:szCs w:val="28"/>
        </w:rPr>
        <w:t>。</w:t>
      </w:r>
    </w:p>
    <w:p w:rsidR="008065CE" w:rsidRPr="00DD64DE" w:rsidRDefault="008065CE" w:rsidP="008065CE">
      <w:pPr>
        <w:spacing w:line="560" w:lineRule="exact"/>
        <w:ind w:firstLineChars="200" w:firstLine="560"/>
        <w:jc w:val="both"/>
        <w:rPr>
          <w:rFonts w:ascii="標楷體" w:eastAsia="標楷體" w:hAnsi="標楷體"/>
          <w:color w:val="000000" w:themeColor="text1"/>
          <w:sz w:val="28"/>
          <w:szCs w:val="28"/>
        </w:rPr>
      </w:pPr>
    </w:p>
    <w:p w:rsidR="001879EA" w:rsidRPr="0019163B" w:rsidRDefault="001879EA" w:rsidP="0019163B">
      <w:pPr>
        <w:spacing w:line="560" w:lineRule="exact"/>
        <w:ind w:leftChars="100" w:left="240" w:firstLineChars="200" w:firstLine="640"/>
        <w:jc w:val="right"/>
        <w:rPr>
          <w:rFonts w:ascii="Times New Roman" w:eastAsia="標楷體" w:hAnsi="Times New Roman"/>
          <w:color w:val="000000" w:themeColor="text1"/>
          <w:sz w:val="32"/>
          <w:szCs w:val="28"/>
        </w:rPr>
      </w:pPr>
      <w:r w:rsidRPr="0019163B">
        <w:rPr>
          <w:rFonts w:ascii="Times New Roman" w:eastAsia="標楷體" w:hAnsi="Times New Roman" w:hint="eastAsia"/>
          <w:color w:val="000000" w:themeColor="text1"/>
          <w:sz w:val="32"/>
          <w:szCs w:val="28"/>
        </w:rPr>
        <w:t>國立體育大學</w:t>
      </w:r>
      <w:r w:rsidRPr="0019163B">
        <w:rPr>
          <w:rFonts w:ascii="Times New Roman" w:eastAsia="標楷體" w:hAnsi="Times New Roman"/>
          <w:color w:val="000000" w:themeColor="text1"/>
          <w:sz w:val="32"/>
          <w:szCs w:val="28"/>
        </w:rPr>
        <w:t xml:space="preserve">  </w:t>
      </w:r>
      <w:r w:rsidRPr="0019163B">
        <w:rPr>
          <w:rFonts w:ascii="Times New Roman" w:eastAsia="標楷體" w:hAnsi="Times New Roman" w:hint="eastAsia"/>
          <w:color w:val="000000" w:themeColor="text1"/>
          <w:sz w:val="32"/>
          <w:szCs w:val="28"/>
        </w:rPr>
        <w:t>敬邀</w:t>
      </w:r>
      <w:r w:rsidR="008B366F" w:rsidRPr="0019163B">
        <w:rPr>
          <w:rFonts w:ascii="Times New Roman" w:eastAsia="標楷體" w:hAnsi="Times New Roman" w:hint="eastAsia"/>
          <w:color w:val="000000" w:themeColor="text1"/>
          <w:sz w:val="32"/>
          <w:szCs w:val="28"/>
        </w:rPr>
        <w:t>/</w:t>
      </w:r>
      <w:r w:rsidRPr="0019163B">
        <w:rPr>
          <w:rFonts w:ascii="Times New Roman" w:eastAsia="標楷體" w:hAnsi="Times New Roman"/>
          <w:color w:val="000000" w:themeColor="text1"/>
          <w:sz w:val="32"/>
          <w:szCs w:val="28"/>
        </w:rPr>
        <w:t>10</w:t>
      </w:r>
      <w:r w:rsidR="00DD64DE">
        <w:rPr>
          <w:rFonts w:ascii="Times New Roman" w:eastAsia="標楷體" w:hAnsi="Times New Roman" w:hint="eastAsia"/>
          <w:color w:val="000000" w:themeColor="text1"/>
          <w:sz w:val="32"/>
          <w:szCs w:val="28"/>
        </w:rPr>
        <w:t>4</w:t>
      </w:r>
      <w:r w:rsidRPr="0019163B">
        <w:rPr>
          <w:rFonts w:ascii="Times New Roman" w:eastAsia="標楷體" w:hAnsi="Times New Roman" w:hint="eastAsia"/>
          <w:color w:val="000000" w:themeColor="text1"/>
          <w:sz w:val="32"/>
          <w:szCs w:val="28"/>
        </w:rPr>
        <w:t>年</w:t>
      </w:r>
      <w:r w:rsidR="00DD64DE">
        <w:rPr>
          <w:rFonts w:ascii="Times New Roman" w:eastAsia="標楷體" w:hAnsi="Times New Roman" w:hint="eastAsia"/>
          <w:color w:val="000000" w:themeColor="text1"/>
          <w:sz w:val="32"/>
          <w:szCs w:val="28"/>
        </w:rPr>
        <w:t>1</w:t>
      </w:r>
      <w:r w:rsidR="008065CE">
        <w:rPr>
          <w:rFonts w:ascii="Times New Roman" w:eastAsia="標楷體" w:hAnsi="Times New Roman"/>
          <w:color w:val="000000" w:themeColor="text1"/>
          <w:sz w:val="32"/>
          <w:szCs w:val="28"/>
        </w:rPr>
        <w:t>0</w:t>
      </w:r>
      <w:r w:rsidRPr="0019163B">
        <w:rPr>
          <w:rFonts w:ascii="Times New Roman" w:eastAsia="標楷體" w:hAnsi="Times New Roman" w:hint="eastAsia"/>
          <w:color w:val="000000" w:themeColor="text1"/>
          <w:sz w:val="32"/>
          <w:szCs w:val="28"/>
        </w:rPr>
        <w:t>月</w:t>
      </w:r>
      <w:r w:rsidR="008065CE">
        <w:rPr>
          <w:rFonts w:ascii="Times New Roman" w:eastAsia="標楷體" w:hAnsi="Times New Roman"/>
          <w:color w:val="000000" w:themeColor="text1"/>
          <w:sz w:val="32"/>
          <w:szCs w:val="28"/>
        </w:rPr>
        <w:t>20</w:t>
      </w:r>
      <w:r w:rsidRPr="0019163B">
        <w:rPr>
          <w:rFonts w:ascii="Times New Roman" w:eastAsia="標楷體" w:hAnsi="Times New Roman" w:hint="eastAsia"/>
          <w:color w:val="000000" w:themeColor="text1"/>
          <w:sz w:val="32"/>
          <w:szCs w:val="28"/>
        </w:rPr>
        <w:t>日</w:t>
      </w:r>
    </w:p>
    <w:p w:rsidR="001879EA" w:rsidRPr="0019163B" w:rsidRDefault="001879EA" w:rsidP="00AE3F17">
      <w:pPr>
        <w:wordWrap w:val="0"/>
        <w:spacing w:line="560" w:lineRule="exact"/>
        <w:ind w:leftChars="100" w:left="240" w:firstLineChars="200" w:firstLine="561"/>
        <w:jc w:val="right"/>
        <w:rPr>
          <w:rFonts w:ascii="Times New Roman" w:eastAsia="標楷體" w:hAnsi="Times New Roman"/>
          <w:b/>
          <w:color w:val="000000" w:themeColor="text1"/>
          <w:sz w:val="28"/>
          <w:szCs w:val="24"/>
        </w:rPr>
      </w:pPr>
      <w:r w:rsidRPr="0019163B">
        <w:rPr>
          <w:rFonts w:ascii="Times New Roman" w:eastAsia="標楷體" w:hAnsi="Times New Roman" w:hint="eastAsia"/>
          <w:b/>
          <w:color w:val="000000" w:themeColor="text1"/>
          <w:sz w:val="28"/>
          <w:szCs w:val="24"/>
        </w:rPr>
        <w:t>發言人</w:t>
      </w:r>
      <w:r w:rsidR="00BC5C48" w:rsidRPr="0019163B">
        <w:rPr>
          <w:rFonts w:ascii="Times New Roman" w:eastAsia="標楷體" w:hAnsi="Times New Roman" w:hint="eastAsia"/>
          <w:b/>
          <w:color w:val="000000" w:themeColor="text1"/>
          <w:sz w:val="28"/>
          <w:szCs w:val="24"/>
        </w:rPr>
        <w:t xml:space="preserve">  </w:t>
      </w:r>
      <w:r w:rsidR="00AE3F17">
        <w:rPr>
          <w:rFonts w:ascii="Times New Roman" w:eastAsia="標楷體" w:hAnsi="Times New Roman" w:hint="eastAsia"/>
          <w:b/>
          <w:color w:val="000000" w:themeColor="text1"/>
          <w:sz w:val="28"/>
          <w:szCs w:val="24"/>
        </w:rPr>
        <w:t>體育博物館館長</w:t>
      </w:r>
      <w:r w:rsidR="00DD64DE">
        <w:rPr>
          <w:rFonts w:ascii="Times New Roman" w:eastAsia="標楷體" w:hAnsi="Times New Roman" w:hint="eastAsia"/>
          <w:b/>
          <w:color w:val="000000" w:themeColor="text1"/>
          <w:sz w:val="28"/>
          <w:szCs w:val="24"/>
        </w:rPr>
        <w:t>黃東治</w:t>
      </w:r>
      <w:r w:rsidRPr="0019163B">
        <w:rPr>
          <w:rFonts w:ascii="Times New Roman" w:eastAsia="標楷體" w:hAnsi="Times New Roman"/>
          <w:b/>
          <w:color w:val="000000" w:themeColor="text1"/>
          <w:sz w:val="28"/>
          <w:szCs w:val="24"/>
        </w:rPr>
        <w:t>/</w:t>
      </w:r>
      <w:r w:rsidRPr="0019163B">
        <w:rPr>
          <w:rFonts w:ascii="Times New Roman" w:eastAsia="標楷體" w:hAnsi="Times New Roman" w:hint="eastAsia"/>
          <w:b/>
          <w:color w:val="000000" w:themeColor="text1"/>
          <w:sz w:val="28"/>
          <w:szCs w:val="24"/>
        </w:rPr>
        <w:t>電話：</w:t>
      </w:r>
      <w:r w:rsidR="00DD64DE">
        <w:rPr>
          <w:rFonts w:ascii="Times New Roman" w:eastAsia="標楷體" w:hAnsi="Times New Roman" w:hint="eastAsia"/>
          <w:b/>
          <w:color w:val="000000" w:themeColor="text1"/>
          <w:sz w:val="28"/>
          <w:szCs w:val="24"/>
        </w:rPr>
        <w:t>0989-695165</w:t>
      </w:r>
    </w:p>
    <w:p w:rsidR="00DD64DE" w:rsidRDefault="001879EA" w:rsidP="0019163B">
      <w:pPr>
        <w:wordWrap w:val="0"/>
        <w:spacing w:line="560" w:lineRule="exact"/>
        <w:ind w:firstLineChars="200" w:firstLine="561"/>
        <w:jc w:val="right"/>
        <w:rPr>
          <w:rFonts w:ascii="Times New Roman" w:eastAsia="標楷體" w:hAnsi="Times New Roman"/>
          <w:b/>
          <w:color w:val="000000" w:themeColor="text1"/>
          <w:sz w:val="28"/>
          <w:szCs w:val="24"/>
        </w:rPr>
      </w:pPr>
      <w:r w:rsidRPr="0019163B">
        <w:rPr>
          <w:rFonts w:ascii="Times New Roman" w:eastAsia="標楷體" w:hAnsi="Times New Roman" w:hint="eastAsia"/>
          <w:b/>
          <w:color w:val="000000" w:themeColor="text1"/>
          <w:sz w:val="28"/>
          <w:szCs w:val="24"/>
        </w:rPr>
        <w:t>聯絡人</w:t>
      </w:r>
      <w:r w:rsidRPr="0019163B">
        <w:rPr>
          <w:rFonts w:ascii="Times New Roman" w:eastAsia="標楷體" w:hAnsi="Times New Roman"/>
          <w:b/>
          <w:color w:val="000000" w:themeColor="text1"/>
          <w:sz w:val="28"/>
          <w:szCs w:val="24"/>
        </w:rPr>
        <w:t xml:space="preserve">  </w:t>
      </w:r>
      <w:r w:rsidR="00DD64DE">
        <w:rPr>
          <w:rFonts w:ascii="Times New Roman" w:eastAsia="標楷體" w:hAnsi="Times New Roman" w:hint="eastAsia"/>
          <w:b/>
          <w:color w:val="000000" w:themeColor="text1"/>
          <w:sz w:val="28"/>
          <w:szCs w:val="24"/>
        </w:rPr>
        <w:t>黃乙純小姐</w:t>
      </w:r>
      <w:r w:rsidR="00DD64DE">
        <w:rPr>
          <w:rFonts w:ascii="Times New Roman" w:eastAsia="標楷體" w:hAnsi="Times New Roman" w:hint="eastAsia"/>
          <w:b/>
          <w:color w:val="000000" w:themeColor="text1"/>
          <w:sz w:val="28"/>
          <w:szCs w:val="24"/>
        </w:rPr>
        <w:t>/</w:t>
      </w:r>
      <w:r w:rsidR="00DD64DE" w:rsidRPr="0019163B">
        <w:rPr>
          <w:rFonts w:ascii="Times New Roman" w:eastAsia="標楷體" w:hAnsi="Times New Roman" w:hint="eastAsia"/>
          <w:b/>
          <w:color w:val="000000" w:themeColor="text1"/>
          <w:sz w:val="28"/>
          <w:szCs w:val="24"/>
        </w:rPr>
        <w:t>電話：</w:t>
      </w:r>
      <w:r w:rsidR="00DD64DE" w:rsidRPr="0019163B">
        <w:rPr>
          <w:rFonts w:ascii="Times New Roman" w:eastAsia="標楷體" w:hAnsi="Times New Roman"/>
          <w:b/>
          <w:color w:val="000000" w:themeColor="text1"/>
          <w:sz w:val="28"/>
          <w:szCs w:val="24"/>
        </w:rPr>
        <w:t>03-328</w:t>
      </w:r>
      <w:r w:rsidR="00DD64DE" w:rsidRPr="0019163B">
        <w:rPr>
          <w:rFonts w:ascii="Times New Roman" w:eastAsia="標楷體" w:hAnsi="Times New Roman" w:hint="eastAsia"/>
          <w:b/>
          <w:color w:val="000000" w:themeColor="text1"/>
          <w:sz w:val="28"/>
          <w:szCs w:val="24"/>
        </w:rPr>
        <w:t>3201-</w:t>
      </w:r>
      <w:r w:rsidR="00DD64DE">
        <w:rPr>
          <w:rFonts w:ascii="Times New Roman" w:eastAsia="標楷體" w:hAnsi="Times New Roman" w:hint="eastAsia"/>
          <w:b/>
          <w:color w:val="000000" w:themeColor="text1"/>
          <w:sz w:val="28"/>
          <w:szCs w:val="24"/>
        </w:rPr>
        <w:t>8506</w:t>
      </w:r>
    </w:p>
    <w:p w:rsidR="00C7149B" w:rsidRDefault="0019163B" w:rsidP="00DD64DE">
      <w:pPr>
        <w:spacing w:line="560" w:lineRule="exact"/>
        <w:ind w:firstLineChars="200" w:firstLine="561"/>
        <w:jc w:val="right"/>
        <w:rPr>
          <w:rFonts w:ascii="Times New Roman" w:eastAsia="標楷體" w:hAnsi="Times New Roman"/>
          <w:b/>
          <w:color w:val="000000" w:themeColor="text1"/>
          <w:sz w:val="28"/>
          <w:szCs w:val="24"/>
        </w:rPr>
      </w:pPr>
      <w:r>
        <w:rPr>
          <w:rFonts w:ascii="Times New Roman" w:eastAsia="標楷體" w:hAnsi="Times New Roman" w:hint="eastAsia"/>
          <w:b/>
          <w:color w:val="000000" w:themeColor="text1"/>
          <w:sz w:val="28"/>
          <w:szCs w:val="24"/>
        </w:rPr>
        <w:t>孔廷欣小姐</w:t>
      </w:r>
      <w:r w:rsidR="001879EA" w:rsidRPr="0019163B">
        <w:rPr>
          <w:rFonts w:ascii="Times New Roman" w:eastAsia="標楷體" w:hAnsi="Times New Roman"/>
          <w:b/>
          <w:color w:val="000000" w:themeColor="text1"/>
          <w:sz w:val="28"/>
          <w:szCs w:val="24"/>
        </w:rPr>
        <w:t>/</w:t>
      </w:r>
      <w:r w:rsidR="001879EA" w:rsidRPr="0019163B">
        <w:rPr>
          <w:rFonts w:ascii="Times New Roman" w:eastAsia="標楷體" w:hAnsi="Times New Roman" w:hint="eastAsia"/>
          <w:b/>
          <w:color w:val="000000" w:themeColor="text1"/>
          <w:sz w:val="28"/>
          <w:szCs w:val="24"/>
        </w:rPr>
        <w:t>電話：</w:t>
      </w:r>
      <w:r w:rsidR="001879EA" w:rsidRPr="0019163B">
        <w:rPr>
          <w:rFonts w:ascii="Times New Roman" w:eastAsia="標楷體" w:hAnsi="Times New Roman"/>
          <w:b/>
          <w:color w:val="000000" w:themeColor="text1"/>
          <w:sz w:val="28"/>
          <w:szCs w:val="24"/>
        </w:rPr>
        <w:t>03-328</w:t>
      </w:r>
      <w:r w:rsidR="009F379A" w:rsidRPr="0019163B">
        <w:rPr>
          <w:rFonts w:ascii="Times New Roman" w:eastAsia="標楷體" w:hAnsi="Times New Roman" w:hint="eastAsia"/>
          <w:b/>
          <w:color w:val="000000" w:themeColor="text1"/>
          <w:sz w:val="28"/>
          <w:szCs w:val="24"/>
        </w:rPr>
        <w:t>3201-</w:t>
      </w:r>
      <w:r w:rsidR="00DD64DE">
        <w:rPr>
          <w:rFonts w:ascii="Times New Roman" w:eastAsia="標楷體" w:hAnsi="Times New Roman" w:hint="eastAsia"/>
          <w:b/>
          <w:color w:val="000000" w:themeColor="text1"/>
          <w:sz w:val="28"/>
          <w:szCs w:val="24"/>
        </w:rPr>
        <w:t>6501</w:t>
      </w:r>
    </w:p>
    <w:p w:rsidR="00DD64DE" w:rsidRPr="0019163B" w:rsidRDefault="00DD64DE" w:rsidP="00DD64DE">
      <w:pPr>
        <w:wordWrap w:val="0"/>
        <w:spacing w:line="560" w:lineRule="exact"/>
        <w:ind w:firstLineChars="200" w:firstLine="561"/>
        <w:jc w:val="right"/>
        <w:rPr>
          <w:rFonts w:ascii="標楷體" w:eastAsia="標楷體" w:hAnsi="標楷體"/>
          <w:b/>
          <w:color w:val="000000" w:themeColor="text1"/>
          <w:sz w:val="28"/>
          <w:szCs w:val="24"/>
        </w:rPr>
      </w:pPr>
      <w:r>
        <w:rPr>
          <w:rFonts w:ascii="Times New Roman" w:eastAsia="標楷體" w:hAnsi="Times New Roman" w:hint="eastAsia"/>
          <w:b/>
          <w:color w:val="000000" w:themeColor="text1"/>
          <w:sz w:val="28"/>
          <w:szCs w:val="24"/>
        </w:rPr>
        <w:t>體育博物館網址</w:t>
      </w:r>
      <w:r>
        <w:rPr>
          <w:rFonts w:ascii="Times New Roman" w:eastAsia="標楷體" w:hAnsi="Times New Roman" w:hint="eastAsia"/>
          <w:b/>
          <w:color w:val="000000" w:themeColor="text1"/>
          <w:sz w:val="28"/>
          <w:szCs w:val="24"/>
        </w:rPr>
        <w:t xml:space="preserve">  </w:t>
      </w:r>
      <w:r w:rsidRPr="00DD64DE">
        <w:rPr>
          <w:rFonts w:ascii="Times New Roman" w:eastAsia="標楷體" w:hAnsi="Times New Roman"/>
          <w:b/>
          <w:color w:val="000000" w:themeColor="text1"/>
          <w:sz w:val="28"/>
          <w:szCs w:val="24"/>
        </w:rPr>
        <w:t>http://www.sportsmuseum.com.tw/</w:t>
      </w:r>
    </w:p>
    <w:sectPr w:rsidR="00DD64DE" w:rsidRPr="0019163B" w:rsidSect="001879E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7A" w:rsidRDefault="0056277A" w:rsidP="00EE2E22">
      <w:r>
        <w:separator/>
      </w:r>
    </w:p>
  </w:endnote>
  <w:endnote w:type="continuationSeparator" w:id="0">
    <w:p w:rsidR="0056277A" w:rsidRDefault="0056277A" w:rsidP="00EE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8A" w:rsidRDefault="0056277A">
    <w:pPr>
      <w:pStyle w:val="a3"/>
      <w:jc w:val="center"/>
    </w:pPr>
  </w:p>
  <w:p w:rsidR="001F558A" w:rsidRDefault="005627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7A" w:rsidRDefault="0056277A" w:rsidP="00EE2E22">
      <w:r>
        <w:separator/>
      </w:r>
    </w:p>
  </w:footnote>
  <w:footnote w:type="continuationSeparator" w:id="0">
    <w:p w:rsidR="0056277A" w:rsidRDefault="0056277A" w:rsidP="00EE2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5A8"/>
    <w:multiLevelType w:val="hybridMultilevel"/>
    <w:tmpl w:val="49B4D890"/>
    <w:lvl w:ilvl="0" w:tplc="C4E0658C">
      <w:start w:val="1"/>
      <w:numFmt w:val="bullet"/>
      <w:lvlText w:val=""/>
      <w:lvlJc w:val="left"/>
      <w:pPr>
        <w:tabs>
          <w:tab w:val="num" w:pos="720"/>
        </w:tabs>
        <w:ind w:left="720" w:hanging="360"/>
      </w:pPr>
      <w:rPr>
        <w:rFonts w:ascii="Wingdings" w:hAnsi="Wingdings" w:hint="default"/>
      </w:rPr>
    </w:lvl>
    <w:lvl w:ilvl="1" w:tplc="0E8C9550" w:tentative="1">
      <w:start w:val="1"/>
      <w:numFmt w:val="bullet"/>
      <w:lvlText w:val=""/>
      <w:lvlJc w:val="left"/>
      <w:pPr>
        <w:tabs>
          <w:tab w:val="num" w:pos="1440"/>
        </w:tabs>
        <w:ind w:left="1440" w:hanging="360"/>
      </w:pPr>
      <w:rPr>
        <w:rFonts w:ascii="Wingdings" w:hAnsi="Wingdings" w:hint="default"/>
      </w:rPr>
    </w:lvl>
    <w:lvl w:ilvl="2" w:tplc="C4EE6692" w:tentative="1">
      <w:start w:val="1"/>
      <w:numFmt w:val="bullet"/>
      <w:lvlText w:val=""/>
      <w:lvlJc w:val="left"/>
      <w:pPr>
        <w:tabs>
          <w:tab w:val="num" w:pos="2160"/>
        </w:tabs>
        <w:ind w:left="2160" w:hanging="360"/>
      </w:pPr>
      <w:rPr>
        <w:rFonts w:ascii="Wingdings" w:hAnsi="Wingdings" w:hint="default"/>
      </w:rPr>
    </w:lvl>
    <w:lvl w:ilvl="3" w:tplc="8EBEA248" w:tentative="1">
      <w:start w:val="1"/>
      <w:numFmt w:val="bullet"/>
      <w:lvlText w:val=""/>
      <w:lvlJc w:val="left"/>
      <w:pPr>
        <w:tabs>
          <w:tab w:val="num" w:pos="2880"/>
        </w:tabs>
        <w:ind w:left="2880" w:hanging="360"/>
      </w:pPr>
      <w:rPr>
        <w:rFonts w:ascii="Wingdings" w:hAnsi="Wingdings" w:hint="default"/>
      </w:rPr>
    </w:lvl>
    <w:lvl w:ilvl="4" w:tplc="560A1EB4" w:tentative="1">
      <w:start w:val="1"/>
      <w:numFmt w:val="bullet"/>
      <w:lvlText w:val=""/>
      <w:lvlJc w:val="left"/>
      <w:pPr>
        <w:tabs>
          <w:tab w:val="num" w:pos="3600"/>
        </w:tabs>
        <w:ind w:left="3600" w:hanging="360"/>
      </w:pPr>
      <w:rPr>
        <w:rFonts w:ascii="Wingdings" w:hAnsi="Wingdings" w:hint="default"/>
      </w:rPr>
    </w:lvl>
    <w:lvl w:ilvl="5" w:tplc="69FC6A6E" w:tentative="1">
      <w:start w:val="1"/>
      <w:numFmt w:val="bullet"/>
      <w:lvlText w:val=""/>
      <w:lvlJc w:val="left"/>
      <w:pPr>
        <w:tabs>
          <w:tab w:val="num" w:pos="4320"/>
        </w:tabs>
        <w:ind w:left="4320" w:hanging="360"/>
      </w:pPr>
      <w:rPr>
        <w:rFonts w:ascii="Wingdings" w:hAnsi="Wingdings" w:hint="default"/>
      </w:rPr>
    </w:lvl>
    <w:lvl w:ilvl="6" w:tplc="8BCCB91A" w:tentative="1">
      <w:start w:val="1"/>
      <w:numFmt w:val="bullet"/>
      <w:lvlText w:val=""/>
      <w:lvlJc w:val="left"/>
      <w:pPr>
        <w:tabs>
          <w:tab w:val="num" w:pos="5040"/>
        </w:tabs>
        <w:ind w:left="5040" w:hanging="360"/>
      </w:pPr>
      <w:rPr>
        <w:rFonts w:ascii="Wingdings" w:hAnsi="Wingdings" w:hint="default"/>
      </w:rPr>
    </w:lvl>
    <w:lvl w:ilvl="7" w:tplc="89F4FFB4" w:tentative="1">
      <w:start w:val="1"/>
      <w:numFmt w:val="bullet"/>
      <w:lvlText w:val=""/>
      <w:lvlJc w:val="left"/>
      <w:pPr>
        <w:tabs>
          <w:tab w:val="num" w:pos="5760"/>
        </w:tabs>
        <w:ind w:left="5760" w:hanging="360"/>
      </w:pPr>
      <w:rPr>
        <w:rFonts w:ascii="Wingdings" w:hAnsi="Wingdings" w:hint="default"/>
      </w:rPr>
    </w:lvl>
    <w:lvl w:ilvl="8" w:tplc="59F0D8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A0406"/>
    <w:multiLevelType w:val="hybridMultilevel"/>
    <w:tmpl w:val="A5F63ACE"/>
    <w:lvl w:ilvl="0" w:tplc="F6BA008E">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3E13F69"/>
    <w:multiLevelType w:val="hybridMultilevel"/>
    <w:tmpl w:val="75B63F44"/>
    <w:lvl w:ilvl="0" w:tplc="CE2E6C84">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00"/>
    <w:rsid w:val="00044540"/>
    <w:rsid w:val="00082D4B"/>
    <w:rsid w:val="00150576"/>
    <w:rsid w:val="00155FB7"/>
    <w:rsid w:val="00156845"/>
    <w:rsid w:val="00177A13"/>
    <w:rsid w:val="001879EA"/>
    <w:rsid w:val="001913E0"/>
    <w:rsid w:val="0019163B"/>
    <w:rsid w:val="001D1A4B"/>
    <w:rsid w:val="001E6D5D"/>
    <w:rsid w:val="00225FF2"/>
    <w:rsid w:val="002C05CB"/>
    <w:rsid w:val="002C6628"/>
    <w:rsid w:val="00300C05"/>
    <w:rsid w:val="00391A2A"/>
    <w:rsid w:val="003B4ECC"/>
    <w:rsid w:val="003D0B41"/>
    <w:rsid w:val="003E2282"/>
    <w:rsid w:val="00411B36"/>
    <w:rsid w:val="00415CDD"/>
    <w:rsid w:val="00447F88"/>
    <w:rsid w:val="00495EAD"/>
    <w:rsid w:val="004B2878"/>
    <w:rsid w:val="004C1768"/>
    <w:rsid w:val="00500AF9"/>
    <w:rsid w:val="0056277A"/>
    <w:rsid w:val="00603B0F"/>
    <w:rsid w:val="00640855"/>
    <w:rsid w:val="006A7D81"/>
    <w:rsid w:val="006B3230"/>
    <w:rsid w:val="006D2A2A"/>
    <w:rsid w:val="006F12FA"/>
    <w:rsid w:val="0070493C"/>
    <w:rsid w:val="00711298"/>
    <w:rsid w:val="0072061E"/>
    <w:rsid w:val="0075796F"/>
    <w:rsid w:val="00761D53"/>
    <w:rsid w:val="00797D19"/>
    <w:rsid w:val="007B0ABF"/>
    <w:rsid w:val="008065CE"/>
    <w:rsid w:val="00832EA0"/>
    <w:rsid w:val="00834DA8"/>
    <w:rsid w:val="008517FD"/>
    <w:rsid w:val="00862076"/>
    <w:rsid w:val="008B366F"/>
    <w:rsid w:val="00914727"/>
    <w:rsid w:val="009311C0"/>
    <w:rsid w:val="0093307F"/>
    <w:rsid w:val="00941749"/>
    <w:rsid w:val="00950131"/>
    <w:rsid w:val="009F379A"/>
    <w:rsid w:val="00AB31D6"/>
    <w:rsid w:val="00AB7A9F"/>
    <w:rsid w:val="00AC07FF"/>
    <w:rsid w:val="00AD68ED"/>
    <w:rsid w:val="00AE3F17"/>
    <w:rsid w:val="00B136AA"/>
    <w:rsid w:val="00B43859"/>
    <w:rsid w:val="00B5640E"/>
    <w:rsid w:val="00B63D2D"/>
    <w:rsid w:val="00B854BE"/>
    <w:rsid w:val="00BA06A3"/>
    <w:rsid w:val="00BC42E1"/>
    <w:rsid w:val="00BC5C48"/>
    <w:rsid w:val="00BD2CAA"/>
    <w:rsid w:val="00BE6ECB"/>
    <w:rsid w:val="00C000A6"/>
    <w:rsid w:val="00C34FD7"/>
    <w:rsid w:val="00C66E35"/>
    <w:rsid w:val="00C7149B"/>
    <w:rsid w:val="00C7256D"/>
    <w:rsid w:val="00CB44F1"/>
    <w:rsid w:val="00CB6FC1"/>
    <w:rsid w:val="00CC30A8"/>
    <w:rsid w:val="00CD2478"/>
    <w:rsid w:val="00CF1016"/>
    <w:rsid w:val="00CF1822"/>
    <w:rsid w:val="00D749FC"/>
    <w:rsid w:val="00DA4506"/>
    <w:rsid w:val="00DD64DE"/>
    <w:rsid w:val="00DE46B3"/>
    <w:rsid w:val="00DE757B"/>
    <w:rsid w:val="00DF07C6"/>
    <w:rsid w:val="00E05B95"/>
    <w:rsid w:val="00E841AA"/>
    <w:rsid w:val="00E9062A"/>
    <w:rsid w:val="00E91673"/>
    <w:rsid w:val="00ED0199"/>
    <w:rsid w:val="00EE2E22"/>
    <w:rsid w:val="00EE7970"/>
    <w:rsid w:val="00F57091"/>
    <w:rsid w:val="00F67E33"/>
    <w:rsid w:val="00FB234C"/>
    <w:rsid w:val="00FC2500"/>
    <w:rsid w:val="00FD1BB4"/>
    <w:rsid w:val="00FD384A"/>
    <w:rsid w:val="00FE0FA0"/>
    <w:rsid w:val="00FF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F4C57-08CE-4B29-89FE-1738972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2500"/>
    <w:pPr>
      <w:tabs>
        <w:tab w:val="center" w:pos="4153"/>
        <w:tab w:val="right" w:pos="8306"/>
      </w:tabs>
      <w:snapToGrid w:val="0"/>
    </w:pPr>
    <w:rPr>
      <w:sz w:val="20"/>
      <w:szCs w:val="20"/>
    </w:rPr>
  </w:style>
  <w:style w:type="character" w:customStyle="1" w:styleId="a4">
    <w:name w:val="頁尾 字元"/>
    <w:basedOn w:val="a0"/>
    <w:link w:val="a3"/>
    <w:uiPriority w:val="99"/>
    <w:rsid w:val="00FC2500"/>
    <w:rPr>
      <w:rFonts w:ascii="Calibri" w:eastAsia="新細明體" w:hAnsi="Calibri" w:cs="Times New Roman"/>
      <w:sz w:val="20"/>
      <w:szCs w:val="20"/>
    </w:rPr>
  </w:style>
  <w:style w:type="paragraph" w:styleId="a5">
    <w:name w:val="header"/>
    <w:basedOn w:val="a"/>
    <w:link w:val="a6"/>
    <w:uiPriority w:val="99"/>
    <w:unhideWhenUsed/>
    <w:rsid w:val="00D749FC"/>
    <w:pPr>
      <w:tabs>
        <w:tab w:val="center" w:pos="4153"/>
        <w:tab w:val="right" w:pos="8306"/>
      </w:tabs>
      <w:snapToGrid w:val="0"/>
    </w:pPr>
    <w:rPr>
      <w:sz w:val="20"/>
      <w:szCs w:val="20"/>
    </w:rPr>
  </w:style>
  <w:style w:type="character" w:customStyle="1" w:styleId="a6">
    <w:name w:val="頁首 字元"/>
    <w:basedOn w:val="a0"/>
    <w:link w:val="a5"/>
    <w:uiPriority w:val="99"/>
    <w:rsid w:val="00D749FC"/>
    <w:rPr>
      <w:rFonts w:ascii="Calibri" w:eastAsia="新細明體" w:hAnsi="Calibri" w:cs="Times New Roman"/>
      <w:sz w:val="20"/>
      <w:szCs w:val="20"/>
    </w:rPr>
  </w:style>
  <w:style w:type="paragraph" w:styleId="a7">
    <w:name w:val="List Paragraph"/>
    <w:basedOn w:val="a"/>
    <w:uiPriority w:val="34"/>
    <w:qFormat/>
    <w:rsid w:val="00914727"/>
    <w:pPr>
      <w:ind w:leftChars="200" w:left="480"/>
    </w:pPr>
    <w:rPr>
      <w:rFonts w:asciiTheme="minorHAnsi" w:eastAsiaTheme="minorEastAsia" w:hAnsiTheme="minorHAnsi" w:cstheme="minorBidi"/>
    </w:rPr>
  </w:style>
  <w:style w:type="paragraph" w:styleId="a8">
    <w:name w:val="Balloon Text"/>
    <w:basedOn w:val="a"/>
    <w:link w:val="a9"/>
    <w:uiPriority w:val="99"/>
    <w:semiHidden/>
    <w:unhideWhenUsed/>
    <w:rsid w:val="00082D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2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32">
      <w:bodyDiv w:val="1"/>
      <w:marLeft w:val="0"/>
      <w:marRight w:val="0"/>
      <w:marTop w:val="0"/>
      <w:marBottom w:val="0"/>
      <w:divBdr>
        <w:top w:val="none" w:sz="0" w:space="0" w:color="auto"/>
        <w:left w:val="none" w:sz="0" w:space="0" w:color="auto"/>
        <w:bottom w:val="none" w:sz="0" w:space="0" w:color="auto"/>
        <w:right w:val="none" w:sz="0" w:space="0" w:color="auto"/>
      </w:divBdr>
    </w:div>
    <w:div w:id="1280841241">
      <w:bodyDiv w:val="1"/>
      <w:marLeft w:val="0"/>
      <w:marRight w:val="0"/>
      <w:marTop w:val="0"/>
      <w:marBottom w:val="0"/>
      <w:divBdr>
        <w:top w:val="none" w:sz="0" w:space="0" w:color="auto"/>
        <w:left w:val="none" w:sz="0" w:space="0" w:color="auto"/>
        <w:bottom w:val="none" w:sz="0" w:space="0" w:color="auto"/>
        <w:right w:val="none" w:sz="0" w:space="0" w:color="auto"/>
      </w:divBdr>
      <w:divsChild>
        <w:div w:id="747729697">
          <w:marLeft w:val="720"/>
          <w:marRight w:val="0"/>
          <w:marTop w:val="120"/>
          <w:marBottom w:val="0"/>
          <w:divBdr>
            <w:top w:val="none" w:sz="0" w:space="0" w:color="auto"/>
            <w:left w:val="none" w:sz="0" w:space="0" w:color="auto"/>
            <w:bottom w:val="none" w:sz="0" w:space="0" w:color="auto"/>
            <w:right w:val="none" w:sz="0" w:space="0" w:color="auto"/>
          </w:divBdr>
        </w:div>
        <w:div w:id="156830455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6E350-31DD-46DB-A65D-E75EA911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2015-10-15T07:20:00Z</cp:lastPrinted>
  <dcterms:created xsi:type="dcterms:W3CDTF">2015-10-21T01:15:00Z</dcterms:created>
  <dcterms:modified xsi:type="dcterms:W3CDTF">2015-10-21T01:16:00Z</dcterms:modified>
</cp:coreProperties>
</file>